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5A" w:rsidRPr="0085625A" w:rsidRDefault="0085625A" w:rsidP="0085625A">
      <w:pPr>
        <w:pStyle w:val="a3"/>
        <w:jc w:val="center"/>
        <w:rPr>
          <w:rFonts w:ascii="Times New Roman" w:hAnsi="Times New Roman"/>
          <w:b/>
          <w:sz w:val="28"/>
          <w:szCs w:val="28"/>
        </w:rPr>
      </w:pPr>
      <w:r w:rsidRPr="0085625A">
        <w:rPr>
          <w:rFonts w:ascii="Times New Roman" w:hAnsi="Times New Roman"/>
          <w:b/>
          <w:sz w:val="28"/>
          <w:szCs w:val="28"/>
          <w:bdr w:val="none" w:sz="0" w:space="0" w:color="auto" w:frame="1"/>
        </w:rPr>
        <w:t>Отчёт</w:t>
      </w:r>
    </w:p>
    <w:p w:rsidR="0085625A" w:rsidRPr="0085625A" w:rsidRDefault="0085625A" w:rsidP="0085625A">
      <w:pPr>
        <w:pStyle w:val="a3"/>
        <w:jc w:val="center"/>
        <w:rPr>
          <w:rFonts w:ascii="Times New Roman" w:hAnsi="Times New Roman"/>
          <w:b/>
          <w:sz w:val="28"/>
          <w:szCs w:val="28"/>
          <w:bdr w:val="none" w:sz="0" w:space="0" w:color="auto" w:frame="1"/>
        </w:rPr>
      </w:pPr>
      <w:r w:rsidRPr="0085625A">
        <w:rPr>
          <w:rFonts w:ascii="Times New Roman" w:hAnsi="Times New Roman"/>
          <w:b/>
          <w:sz w:val="28"/>
          <w:szCs w:val="28"/>
          <w:bdr w:val="none" w:sz="0" w:space="0" w:color="auto" w:frame="1"/>
        </w:rPr>
        <w:t>о работе с одарёнными детьми</w:t>
      </w:r>
    </w:p>
    <w:p w:rsidR="0085625A" w:rsidRPr="0085625A" w:rsidRDefault="0085625A" w:rsidP="0085625A">
      <w:pPr>
        <w:pStyle w:val="a3"/>
        <w:jc w:val="center"/>
        <w:rPr>
          <w:rFonts w:ascii="Times New Roman" w:hAnsi="Times New Roman"/>
          <w:b/>
          <w:sz w:val="28"/>
          <w:szCs w:val="28"/>
        </w:rPr>
      </w:pPr>
      <w:r w:rsidRPr="0085625A">
        <w:rPr>
          <w:rFonts w:ascii="Times New Roman" w:hAnsi="Times New Roman"/>
          <w:b/>
          <w:sz w:val="28"/>
          <w:szCs w:val="28"/>
          <w:bdr w:val="none" w:sz="0" w:space="0" w:color="auto" w:frame="1"/>
        </w:rPr>
        <w:t>МБУДО «Смоленский Дом детского творчества»</w:t>
      </w:r>
    </w:p>
    <w:p w:rsidR="0085625A" w:rsidRPr="0085625A" w:rsidRDefault="0085625A" w:rsidP="0085625A">
      <w:pPr>
        <w:pStyle w:val="a3"/>
        <w:jc w:val="center"/>
        <w:rPr>
          <w:rFonts w:ascii="Times New Roman" w:hAnsi="Times New Roman"/>
          <w:b/>
          <w:sz w:val="28"/>
          <w:szCs w:val="28"/>
        </w:rPr>
      </w:pPr>
      <w:r w:rsidRPr="0085625A">
        <w:rPr>
          <w:rFonts w:ascii="Times New Roman" w:hAnsi="Times New Roman"/>
          <w:b/>
          <w:sz w:val="28"/>
          <w:szCs w:val="28"/>
          <w:bdr w:val="none" w:sz="0" w:space="0" w:color="auto" w:frame="1"/>
        </w:rPr>
        <w:t>за 2018 год</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настоящее время наблюдается повышенный интерес к проблеме одаренности, то есть вопросам выявления, обучения и развития одаренных детей. Детская одарённость – одно из самых интересных и загадочных явлений природы. Работать с такой категорией детей интересно, но с другой стороны ответственно и предполагает применение комплексной системы мер, направленной на их обучение и воспитание. Система развития одаренности ребенка должна быть тщательно выстроена, строго индивидуализирована.</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МБУДО «Смоленский Дом детского творчества» нарабатывается материал по выявлению явных и скрытых способностей обучающихся.</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xml:space="preserve">Первоначально, педагоги ведут скрытое наблюдение за поведением своих подопечных: как дети находят пути выхода из различных ситуаций, как проявляют себя в </w:t>
      </w:r>
      <w:proofErr w:type="gramStart"/>
      <w:r w:rsidRPr="0085625A">
        <w:rPr>
          <w:rFonts w:ascii="Times New Roman" w:hAnsi="Times New Roman"/>
          <w:sz w:val="28"/>
          <w:szCs w:val="28"/>
        </w:rPr>
        <w:t>том</w:t>
      </w:r>
      <w:proofErr w:type="gramEnd"/>
      <w:r w:rsidRPr="0085625A">
        <w:rPr>
          <w:rFonts w:ascii="Times New Roman" w:hAnsi="Times New Roman"/>
          <w:sz w:val="28"/>
          <w:szCs w:val="28"/>
        </w:rPr>
        <w:t xml:space="preserve"> или ином виде творчества. Данная работа проводится с привлечением классных руководителей, воспитателей ГПД и родителей.</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Полученные данные обрабатываются и делаются определённые выводы.</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МБУДО  «Смоленский Дом детского творчества» была организована деятельность по работе с одарёнными детьми различных направленностей. Целью работы Дома творчества на протяжении всего года было создание условий для выявления, сопровождения и поддержки одарённых детей из объединений; включение одарённых детей в современные формы коммуникации, мышления и деятельности, обеспечивающие личностное развитие и самоопределение обучающихся, развитие устойчивой мотивации к учению и самообразованию.</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Для реализации цели были поставлены следующие задачи:</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xml:space="preserve">-  содействие поиску </w:t>
      </w:r>
      <w:proofErr w:type="gramStart"/>
      <w:r w:rsidRPr="0085625A">
        <w:rPr>
          <w:rFonts w:ascii="Times New Roman" w:hAnsi="Times New Roman"/>
          <w:sz w:val="28"/>
          <w:szCs w:val="28"/>
        </w:rPr>
        <w:t>одарённых</w:t>
      </w:r>
      <w:proofErr w:type="gramEnd"/>
      <w:r w:rsidRPr="0085625A">
        <w:rPr>
          <w:rFonts w:ascii="Times New Roman" w:hAnsi="Times New Roman"/>
          <w:sz w:val="28"/>
          <w:szCs w:val="28"/>
        </w:rPr>
        <w:t xml:space="preserve">  обучающихся ДДТ;</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организация взаимодействия образовательных учреждений, общественных организаций, объединений, осуществляющих работу с одарёнными детьми;</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обеспечение возможности участия одарённых детей в конкурсах, соревнованиях, турнирах в районе, крае и за пределами края.</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течение года на базе МБУДО «Смоленский Дом детского творчества» работали следующие объединения, реализующие дополнительные </w:t>
      </w:r>
      <w:hyperlink r:id="rId4" w:tooltip="Образовательные программы" w:history="1">
        <w:r w:rsidRPr="0085625A">
          <w:rPr>
            <w:rFonts w:ascii="Times New Roman" w:hAnsi="Times New Roman"/>
            <w:sz w:val="28"/>
            <w:szCs w:val="28"/>
          </w:rPr>
          <w:t>образовательные программы</w:t>
        </w:r>
      </w:hyperlink>
      <w:r w:rsidRPr="0085625A">
        <w:rPr>
          <w:rFonts w:ascii="Times New Roman" w:hAnsi="Times New Roman"/>
          <w:sz w:val="28"/>
          <w:szCs w:val="28"/>
        </w:rPr>
        <w:t xml:space="preserve"> следующих  направленностей:</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художественная направленность:</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объединение «Алина»;</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объединение «Рукодельница»</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 объединение «Жар-птица»</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 объединение «Волшебница глина»</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 объединение «Шкатулка чудес»</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br/>
        <w:t>2. Туристско-краеведческая направленность:</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lastRenderedPageBreak/>
        <w:t xml:space="preserve">- объединение «Горизонт – </w:t>
      </w:r>
      <w:proofErr w:type="gramStart"/>
      <w:r w:rsidRPr="0085625A">
        <w:rPr>
          <w:rFonts w:ascii="Times New Roman" w:hAnsi="Times New Roman"/>
          <w:sz w:val="28"/>
          <w:szCs w:val="28"/>
        </w:rPr>
        <w:t>С</w:t>
      </w:r>
      <w:proofErr w:type="gramEnd"/>
      <w:r w:rsidRPr="0085625A">
        <w:rPr>
          <w:rFonts w:ascii="Times New Roman" w:hAnsi="Times New Roman"/>
          <w:sz w:val="28"/>
          <w:szCs w:val="28"/>
        </w:rPr>
        <w:t>»</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 xml:space="preserve">- объединение – «Горизонт – </w:t>
      </w:r>
      <w:proofErr w:type="gramStart"/>
      <w:r w:rsidRPr="0085625A">
        <w:rPr>
          <w:rFonts w:ascii="Times New Roman" w:hAnsi="Times New Roman"/>
          <w:sz w:val="28"/>
          <w:szCs w:val="28"/>
        </w:rPr>
        <w:t>Ю</w:t>
      </w:r>
      <w:proofErr w:type="gramEnd"/>
      <w:r w:rsidRPr="0085625A">
        <w:rPr>
          <w:rFonts w:ascii="Times New Roman" w:hAnsi="Times New Roman"/>
          <w:sz w:val="28"/>
          <w:szCs w:val="28"/>
        </w:rPr>
        <w:t>»</w:t>
      </w:r>
    </w:p>
    <w:p w:rsidR="0085625A" w:rsidRPr="0085625A" w:rsidRDefault="0085625A" w:rsidP="0085625A">
      <w:pPr>
        <w:pStyle w:val="a3"/>
        <w:ind w:firstLine="567"/>
        <w:rPr>
          <w:rFonts w:ascii="Times New Roman" w:hAnsi="Times New Roman"/>
          <w:sz w:val="28"/>
          <w:szCs w:val="28"/>
        </w:rPr>
      </w:pP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3. Техническая направленность:</w:t>
      </w:r>
      <w:r w:rsidRPr="0085625A">
        <w:rPr>
          <w:rFonts w:ascii="Times New Roman" w:hAnsi="Times New Roman"/>
          <w:sz w:val="28"/>
          <w:szCs w:val="28"/>
        </w:rPr>
        <w:br/>
        <w:t>- объединение «Юный техник»</w:t>
      </w:r>
    </w:p>
    <w:p w:rsidR="0085625A" w:rsidRPr="0085625A" w:rsidRDefault="0085625A" w:rsidP="0085625A">
      <w:pPr>
        <w:pStyle w:val="a3"/>
        <w:ind w:firstLine="567"/>
        <w:rPr>
          <w:rFonts w:ascii="Times New Roman" w:hAnsi="Times New Roman"/>
          <w:sz w:val="28"/>
          <w:szCs w:val="28"/>
        </w:rPr>
      </w:pP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4. Социально-педагогическая направленность:</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 объединение «Детский педагогический отряд «Лидер»</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 объединение «Патриот»</w:t>
      </w:r>
    </w:p>
    <w:p w:rsidR="0085625A" w:rsidRPr="0085625A" w:rsidRDefault="0085625A" w:rsidP="0085625A">
      <w:pPr>
        <w:pStyle w:val="a3"/>
        <w:ind w:firstLine="567"/>
        <w:rPr>
          <w:rFonts w:ascii="Times New Roman" w:hAnsi="Times New Roman"/>
          <w:sz w:val="28"/>
          <w:szCs w:val="28"/>
        </w:rPr>
      </w:pPr>
      <w:r w:rsidRPr="0085625A">
        <w:rPr>
          <w:rFonts w:ascii="Times New Roman" w:hAnsi="Times New Roman"/>
          <w:sz w:val="28"/>
          <w:szCs w:val="28"/>
        </w:rPr>
        <w:t>Общее количество обучающихся объединений  – 418 человек.</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xml:space="preserve">В течение всего года было организовано участие одарённых и талантливых детей в фестивалях и конкурсах муниципального, межмуниципального, краевого и Всероссийского уровней. Результаты работы (достижения </w:t>
      </w:r>
      <w:proofErr w:type="gramStart"/>
      <w:r w:rsidRPr="0085625A">
        <w:rPr>
          <w:rFonts w:ascii="Times New Roman" w:hAnsi="Times New Roman"/>
          <w:sz w:val="28"/>
          <w:szCs w:val="28"/>
        </w:rPr>
        <w:t>обучающихся</w:t>
      </w:r>
      <w:proofErr w:type="gramEnd"/>
      <w:r w:rsidRPr="0085625A">
        <w:rPr>
          <w:rFonts w:ascii="Times New Roman" w:hAnsi="Times New Roman"/>
          <w:sz w:val="28"/>
          <w:szCs w:val="28"/>
        </w:rPr>
        <w:t>) представлены в таблице:</w:t>
      </w:r>
    </w:p>
    <w:tbl>
      <w:tblPr>
        <w:tblpPr w:leftFromText="180" w:rightFromText="180" w:vertAnchor="text" w:horzAnchor="margin" w:tblpXSpec="center" w:tblpY="18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1275"/>
        <w:gridCol w:w="1276"/>
        <w:gridCol w:w="1134"/>
        <w:gridCol w:w="1276"/>
        <w:gridCol w:w="1843"/>
      </w:tblGrid>
      <w:tr w:rsidR="0085625A" w:rsidRPr="0085625A" w:rsidTr="00F3569E">
        <w:tc>
          <w:tcPr>
            <w:tcW w:w="817" w:type="dxa"/>
          </w:tcPr>
          <w:p w:rsidR="0085625A" w:rsidRPr="0085625A" w:rsidRDefault="0085625A" w:rsidP="00F3569E">
            <w:pPr>
              <w:pStyle w:val="a3"/>
              <w:rPr>
                <w:rFonts w:ascii="Times New Roman" w:hAnsi="Times New Roman"/>
                <w:sz w:val="28"/>
                <w:szCs w:val="28"/>
              </w:rPr>
            </w:pP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Название ко</w:t>
            </w:r>
            <w:r w:rsidRPr="0085625A">
              <w:rPr>
                <w:rFonts w:ascii="Times New Roman" w:hAnsi="Times New Roman"/>
                <w:sz w:val="28"/>
                <w:szCs w:val="28"/>
              </w:rPr>
              <w:t>н</w:t>
            </w:r>
            <w:r w:rsidRPr="0085625A">
              <w:rPr>
                <w:rFonts w:ascii="Times New Roman" w:hAnsi="Times New Roman"/>
                <w:sz w:val="28"/>
                <w:szCs w:val="28"/>
              </w:rPr>
              <w:t>курса</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Ур</w:t>
            </w:r>
            <w:r w:rsidRPr="0085625A">
              <w:rPr>
                <w:rFonts w:ascii="Times New Roman" w:hAnsi="Times New Roman"/>
                <w:sz w:val="28"/>
                <w:szCs w:val="28"/>
              </w:rPr>
              <w:t>о</w:t>
            </w:r>
            <w:r w:rsidRPr="0085625A">
              <w:rPr>
                <w:rFonts w:ascii="Times New Roman" w:hAnsi="Times New Roman"/>
                <w:sz w:val="28"/>
                <w:szCs w:val="28"/>
              </w:rPr>
              <w:t>вень</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Место пров</w:t>
            </w:r>
            <w:r w:rsidRPr="0085625A">
              <w:rPr>
                <w:rFonts w:ascii="Times New Roman" w:hAnsi="Times New Roman"/>
                <w:sz w:val="28"/>
                <w:szCs w:val="28"/>
              </w:rPr>
              <w:t>е</w:t>
            </w:r>
            <w:r w:rsidRPr="0085625A">
              <w:rPr>
                <w:rFonts w:ascii="Times New Roman" w:hAnsi="Times New Roman"/>
                <w:sz w:val="28"/>
                <w:szCs w:val="28"/>
              </w:rPr>
              <w:t>дения дата</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Объ</w:t>
            </w:r>
            <w:r w:rsidRPr="0085625A">
              <w:rPr>
                <w:rFonts w:ascii="Times New Roman" w:hAnsi="Times New Roman"/>
                <w:sz w:val="28"/>
                <w:szCs w:val="28"/>
              </w:rPr>
              <w:t>е</w:t>
            </w:r>
            <w:r w:rsidRPr="0085625A">
              <w:rPr>
                <w:rFonts w:ascii="Times New Roman" w:hAnsi="Times New Roman"/>
                <w:sz w:val="28"/>
                <w:szCs w:val="28"/>
              </w:rPr>
              <w:t>дин</w:t>
            </w:r>
            <w:r w:rsidRPr="0085625A">
              <w:rPr>
                <w:rFonts w:ascii="Times New Roman" w:hAnsi="Times New Roman"/>
                <w:sz w:val="28"/>
                <w:szCs w:val="28"/>
              </w:rPr>
              <w:t>е</w:t>
            </w:r>
            <w:r w:rsidRPr="0085625A">
              <w:rPr>
                <w:rFonts w:ascii="Times New Roman" w:hAnsi="Times New Roman"/>
                <w:sz w:val="28"/>
                <w:szCs w:val="28"/>
              </w:rPr>
              <w:t>ние</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Кол-во учас</w:t>
            </w:r>
            <w:r w:rsidRPr="0085625A">
              <w:rPr>
                <w:rFonts w:ascii="Times New Roman" w:hAnsi="Times New Roman"/>
                <w:sz w:val="28"/>
                <w:szCs w:val="28"/>
              </w:rPr>
              <w:t>т</w:t>
            </w:r>
            <w:r w:rsidRPr="0085625A">
              <w:rPr>
                <w:rFonts w:ascii="Times New Roman" w:hAnsi="Times New Roman"/>
                <w:sz w:val="28"/>
                <w:szCs w:val="28"/>
              </w:rPr>
              <w:t>ников</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Итоги, р</w:t>
            </w:r>
            <w:r w:rsidRPr="0085625A">
              <w:rPr>
                <w:rFonts w:ascii="Times New Roman" w:hAnsi="Times New Roman"/>
                <w:sz w:val="28"/>
                <w:szCs w:val="28"/>
              </w:rPr>
              <w:t>е</w:t>
            </w:r>
            <w:r w:rsidRPr="0085625A">
              <w:rPr>
                <w:rFonts w:ascii="Times New Roman" w:hAnsi="Times New Roman"/>
                <w:sz w:val="28"/>
                <w:szCs w:val="28"/>
              </w:rPr>
              <w:t>зультаты, достиж</w:t>
            </w:r>
            <w:r w:rsidRPr="0085625A">
              <w:rPr>
                <w:rFonts w:ascii="Times New Roman" w:hAnsi="Times New Roman"/>
                <w:sz w:val="28"/>
                <w:szCs w:val="28"/>
              </w:rPr>
              <w:t>е</w:t>
            </w:r>
            <w:r w:rsidRPr="0085625A">
              <w:rPr>
                <w:rFonts w:ascii="Times New Roman" w:hAnsi="Times New Roman"/>
                <w:sz w:val="28"/>
                <w:szCs w:val="28"/>
              </w:rPr>
              <w:t>ния</w:t>
            </w:r>
          </w:p>
          <w:p w:rsidR="0085625A" w:rsidRPr="0085625A" w:rsidRDefault="0085625A" w:rsidP="00F3569E">
            <w:pPr>
              <w:pStyle w:val="a3"/>
              <w:rPr>
                <w:rFonts w:ascii="Times New Roman" w:hAnsi="Times New Roman"/>
                <w:sz w:val="28"/>
                <w:szCs w:val="28"/>
              </w:rPr>
            </w:pP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 </w:t>
            </w:r>
            <w:r w:rsidRPr="0085625A">
              <w:rPr>
                <w:rFonts w:ascii="Times New Roman" w:hAnsi="Times New Roman"/>
                <w:sz w:val="28"/>
                <w:szCs w:val="28"/>
                <w:lang w:val="en-US"/>
              </w:rPr>
              <w:t>V</w:t>
            </w:r>
            <w:r w:rsidRPr="0085625A">
              <w:rPr>
                <w:rFonts w:ascii="Times New Roman" w:hAnsi="Times New Roman"/>
                <w:sz w:val="28"/>
                <w:szCs w:val="28"/>
              </w:rPr>
              <w:t xml:space="preserve"> Всероссийский фе</w:t>
            </w:r>
            <w:r w:rsidRPr="0085625A">
              <w:rPr>
                <w:rFonts w:ascii="Times New Roman" w:hAnsi="Times New Roman"/>
                <w:sz w:val="28"/>
                <w:szCs w:val="28"/>
              </w:rPr>
              <w:t>с</w:t>
            </w:r>
            <w:r w:rsidRPr="0085625A">
              <w:rPr>
                <w:rFonts w:ascii="Times New Roman" w:hAnsi="Times New Roman"/>
                <w:sz w:val="28"/>
                <w:szCs w:val="28"/>
              </w:rPr>
              <w:t>тиваль творчества «</w:t>
            </w:r>
            <w:r w:rsidRPr="0085625A">
              <w:rPr>
                <w:rFonts w:ascii="Times New Roman" w:hAnsi="Times New Roman"/>
                <w:sz w:val="28"/>
                <w:szCs w:val="28"/>
                <w:lang w:val="en-US"/>
              </w:rPr>
              <w:t>DANCE</w:t>
            </w:r>
            <w:r w:rsidRPr="0085625A">
              <w:rPr>
                <w:rFonts w:ascii="Times New Roman" w:hAnsi="Times New Roman"/>
                <w:sz w:val="28"/>
                <w:szCs w:val="28"/>
              </w:rPr>
              <w:t xml:space="preserve"> </w:t>
            </w:r>
            <w:r w:rsidRPr="0085625A">
              <w:rPr>
                <w:rFonts w:ascii="Times New Roman" w:hAnsi="Times New Roman"/>
                <w:sz w:val="28"/>
                <w:szCs w:val="28"/>
                <w:lang w:val="en-US"/>
              </w:rPr>
              <w:t>LIFE</w:t>
            </w:r>
            <w:r w:rsidRPr="0085625A">
              <w:rPr>
                <w:rFonts w:ascii="Times New Roman" w:hAnsi="Times New Roman"/>
                <w:sz w:val="28"/>
                <w:szCs w:val="28"/>
              </w:rPr>
              <w:t>»</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w:t>
            </w:r>
            <w:r w:rsidRPr="0085625A">
              <w:rPr>
                <w:rFonts w:ascii="Times New Roman" w:hAnsi="Times New Roman"/>
                <w:sz w:val="28"/>
                <w:szCs w:val="28"/>
              </w:rPr>
              <w:t>й</w:t>
            </w:r>
            <w:r w:rsidRPr="0085625A">
              <w:rPr>
                <w:rFonts w:ascii="Times New Roman" w:hAnsi="Times New Roman"/>
                <w:sz w:val="28"/>
                <w:szCs w:val="28"/>
              </w:rPr>
              <w:t>ский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 Бел</w:t>
            </w:r>
            <w:r w:rsidRPr="0085625A">
              <w:rPr>
                <w:rFonts w:ascii="Times New Roman" w:hAnsi="Times New Roman"/>
                <w:sz w:val="28"/>
                <w:szCs w:val="28"/>
              </w:rPr>
              <w:t>о</w:t>
            </w:r>
            <w:r w:rsidRPr="0085625A">
              <w:rPr>
                <w:rFonts w:ascii="Times New Roman" w:hAnsi="Times New Roman"/>
                <w:sz w:val="28"/>
                <w:szCs w:val="28"/>
              </w:rPr>
              <w:t>куриха</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Алина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20</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21</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roofErr w:type="spellStart"/>
            <w:r w:rsidRPr="0085625A">
              <w:rPr>
                <w:rFonts w:ascii="Times New Roman" w:hAnsi="Times New Roman"/>
                <w:sz w:val="28"/>
                <w:szCs w:val="28"/>
              </w:rPr>
              <w:t>Шарабар</w:t>
            </w:r>
            <w:r w:rsidRPr="0085625A">
              <w:rPr>
                <w:rFonts w:ascii="Times New Roman" w:hAnsi="Times New Roman"/>
                <w:sz w:val="28"/>
                <w:szCs w:val="28"/>
              </w:rPr>
              <w:t>и</w:t>
            </w:r>
            <w:r w:rsidRPr="0085625A">
              <w:rPr>
                <w:rFonts w:ascii="Times New Roman" w:hAnsi="Times New Roman"/>
                <w:sz w:val="28"/>
                <w:szCs w:val="28"/>
              </w:rPr>
              <w:t>на</w:t>
            </w:r>
            <w:proofErr w:type="spellEnd"/>
            <w:r w:rsidRPr="0085625A">
              <w:rPr>
                <w:rFonts w:ascii="Times New Roman" w:hAnsi="Times New Roman"/>
                <w:sz w:val="28"/>
                <w:szCs w:val="28"/>
              </w:rPr>
              <w:t xml:space="preserve"> Викт</w:t>
            </w:r>
            <w:r w:rsidRPr="0085625A">
              <w:rPr>
                <w:rFonts w:ascii="Times New Roman" w:hAnsi="Times New Roman"/>
                <w:sz w:val="28"/>
                <w:szCs w:val="28"/>
              </w:rPr>
              <w:t>о</w:t>
            </w:r>
            <w:r w:rsidRPr="0085625A">
              <w:rPr>
                <w:rFonts w:ascii="Times New Roman" w:hAnsi="Times New Roman"/>
                <w:sz w:val="28"/>
                <w:szCs w:val="28"/>
              </w:rPr>
              <w:t>рия</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Лаур</w:t>
            </w:r>
            <w:r w:rsidRPr="0085625A">
              <w:rPr>
                <w:rFonts w:ascii="Times New Roman" w:hAnsi="Times New Roman"/>
                <w:sz w:val="28"/>
                <w:szCs w:val="28"/>
              </w:rPr>
              <w:t>е</w:t>
            </w:r>
            <w:r w:rsidRPr="0085625A">
              <w:rPr>
                <w:rFonts w:ascii="Times New Roman" w:hAnsi="Times New Roman"/>
                <w:sz w:val="28"/>
                <w:szCs w:val="28"/>
              </w:rPr>
              <w:t>ат</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Межрегиональный хореографический ко</w:t>
            </w:r>
            <w:r w:rsidRPr="0085625A">
              <w:rPr>
                <w:rFonts w:ascii="Times New Roman" w:hAnsi="Times New Roman"/>
                <w:sz w:val="28"/>
                <w:szCs w:val="28"/>
              </w:rPr>
              <w:t>н</w:t>
            </w:r>
            <w:r w:rsidRPr="0085625A">
              <w:rPr>
                <w:rFonts w:ascii="Times New Roman" w:hAnsi="Times New Roman"/>
                <w:sz w:val="28"/>
                <w:szCs w:val="28"/>
              </w:rPr>
              <w:t>курс – фестиваль «ТАНЦ</w:t>
            </w:r>
            <w:r w:rsidRPr="0085625A">
              <w:rPr>
                <w:rFonts w:ascii="Times New Roman" w:hAnsi="Times New Roman"/>
                <w:sz w:val="28"/>
                <w:szCs w:val="28"/>
              </w:rPr>
              <w:t>Е</w:t>
            </w:r>
            <w:r w:rsidRPr="0085625A">
              <w:rPr>
                <w:rFonts w:ascii="Times New Roman" w:hAnsi="Times New Roman"/>
                <w:sz w:val="28"/>
                <w:szCs w:val="28"/>
              </w:rPr>
              <w:t>ВАЛЬНЫЙ ОЛИМП»</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межреги</w:t>
            </w:r>
            <w:r w:rsidRPr="0085625A">
              <w:rPr>
                <w:rFonts w:ascii="Times New Roman" w:hAnsi="Times New Roman"/>
                <w:sz w:val="28"/>
                <w:szCs w:val="28"/>
              </w:rPr>
              <w:t>о</w:t>
            </w:r>
            <w:r w:rsidRPr="0085625A">
              <w:rPr>
                <w:rFonts w:ascii="Times New Roman" w:hAnsi="Times New Roman"/>
                <w:sz w:val="28"/>
                <w:szCs w:val="28"/>
              </w:rPr>
              <w:t>нальный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 Бел</w:t>
            </w:r>
            <w:r w:rsidRPr="0085625A">
              <w:rPr>
                <w:rFonts w:ascii="Times New Roman" w:hAnsi="Times New Roman"/>
                <w:sz w:val="28"/>
                <w:szCs w:val="28"/>
              </w:rPr>
              <w:t>о</w:t>
            </w:r>
            <w:r w:rsidRPr="0085625A">
              <w:rPr>
                <w:rFonts w:ascii="Times New Roman" w:hAnsi="Times New Roman"/>
                <w:sz w:val="28"/>
                <w:szCs w:val="28"/>
              </w:rPr>
              <w:t>куриха</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Алина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Диплом </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3.</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lang w:val="en-US"/>
              </w:rPr>
              <w:t>III</w:t>
            </w:r>
            <w:r w:rsidRPr="0085625A">
              <w:rPr>
                <w:rFonts w:ascii="Times New Roman" w:hAnsi="Times New Roman"/>
                <w:sz w:val="28"/>
                <w:szCs w:val="28"/>
              </w:rPr>
              <w:t xml:space="preserve"> краевой фестиваль детского творчества «Радуга юных талантов А</w:t>
            </w:r>
            <w:r w:rsidRPr="0085625A">
              <w:rPr>
                <w:rFonts w:ascii="Times New Roman" w:hAnsi="Times New Roman"/>
                <w:sz w:val="28"/>
                <w:szCs w:val="28"/>
              </w:rPr>
              <w:t>л</w:t>
            </w:r>
            <w:r w:rsidRPr="0085625A">
              <w:rPr>
                <w:rFonts w:ascii="Times New Roman" w:hAnsi="Times New Roman"/>
                <w:sz w:val="28"/>
                <w:szCs w:val="28"/>
              </w:rPr>
              <w:t>тая»</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w:t>
            </w:r>
            <w:r w:rsidRPr="0085625A">
              <w:rPr>
                <w:rFonts w:ascii="Times New Roman" w:hAnsi="Times New Roman"/>
                <w:sz w:val="28"/>
                <w:szCs w:val="28"/>
              </w:rPr>
              <w:t>й</w:t>
            </w:r>
            <w:r w:rsidRPr="0085625A">
              <w:rPr>
                <w:rFonts w:ascii="Times New Roman" w:hAnsi="Times New Roman"/>
                <w:sz w:val="28"/>
                <w:szCs w:val="28"/>
              </w:rPr>
              <w:t>ский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П. </w:t>
            </w:r>
            <w:proofErr w:type="spellStart"/>
            <w:proofErr w:type="gramStart"/>
            <w:r w:rsidRPr="0085625A">
              <w:rPr>
                <w:rFonts w:ascii="Times New Roman" w:hAnsi="Times New Roman"/>
                <w:sz w:val="28"/>
                <w:szCs w:val="28"/>
              </w:rPr>
              <w:t>Верх-Обский</w:t>
            </w:r>
            <w:proofErr w:type="spellEnd"/>
            <w:proofErr w:type="gramEnd"/>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Алина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Лаур</w:t>
            </w:r>
            <w:r w:rsidRPr="0085625A">
              <w:rPr>
                <w:rFonts w:ascii="Times New Roman" w:hAnsi="Times New Roman"/>
                <w:sz w:val="28"/>
                <w:szCs w:val="28"/>
              </w:rPr>
              <w:t>е</w:t>
            </w:r>
            <w:r w:rsidRPr="0085625A">
              <w:rPr>
                <w:rFonts w:ascii="Times New Roman" w:hAnsi="Times New Roman"/>
                <w:sz w:val="28"/>
                <w:szCs w:val="28"/>
              </w:rPr>
              <w:t>ат</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p>
        </w:tc>
      </w:tr>
      <w:tr w:rsidR="0085625A" w:rsidRPr="0085625A" w:rsidTr="00F3569E">
        <w:trPr>
          <w:trHeight w:val="1323"/>
        </w:trPr>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lastRenderedPageBreak/>
              <w:t>4.</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Районный хореограф</w:t>
            </w:r>
            <w:r w:rsidRPr="0085625A">
              <w:rPr>
                <w:rFonts w:ascii="Times New Roman" w:hAnsi="Times New Roman"/>
                <w:sz w:val="28"/>
                <w:szCs w:val="28"/>
              </w:rPr>
              <w:t>и</w:t>
            </w:r>
            <w:r w:rsidRPr="0085625A">
              <w:rPr>
                <w:rFonts w:ascii="Times New Roman" w:hAnsi="Times New Roman"/>
                <w:sz w:val="28"/>
                <w:szCs w:val="28"/>
              </w:rPr>
              <w:t>ческий конкурс «З</w:t>
            </w:r>
            <w:r w:rsidRPr="0085625A">
              <w:rPr>
                <w:rFonts w:ascii="Times New Roman" w:hAnsi="Times New Roman"/>
                <w:sz w:val="28"/>
                <w:szCs w:val="28"/>
              </w:rPr>
              <w:t>а</w:t>
            </w:r>
            <w:r w:rsidRPr="0085625A">
              <w:rPr>
                <w:rFonts w:ascii="Times New Roman" w:hAnsi="Times New Roman"/>
                <w:sz w:val="28"/>
                <w:szCs w:val="28"/>
              </w:rPr>
              <w:t>дорный каблучок»</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райо</w:t>
            </w:r>
            <w:r w:rsidRPr="0085625A">
              <w:rPr>
                <w:rFonts w:ascii="Times New Roman" w:hAnsi="Times New Roman"/>
                <w:sz w:val="28"/>
                <w:szCs w:val="28"/>
              </w:rPr>
              <w:t>н</w:t>
            </w:r>
            <w:r w:rsidRPr="0085625A">
              <w:rPr>
                <w:rFonts w:ascii="Times New Roman" w:hAnsi="Times New Roman"/>
                <w:sz w:val="28"/>
                <w:szCs w:val="28"/>
              </w:rPr>
              <w:t>ный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w:t>
            </w:r>
            <w:proofErr w:type="gramStart"/>
            <w:r w:rsidRPr="0085625A">
              <w:rPr>
                <w:rFonts w:ascii="Times New Roman" w:hAnsi="Times New Roman"/>
                <w:sz w:val="28"/>
                <w:szCs w:val="28"/>
              </w:rPr>
              <w:t>.С</w:t>
            </w:r>
            <w:proofErr w:type="gramEnd"/>
            <w:r w:rsidRPr="0085625A">
              <w:rPr>
                <w:rFonts w:ascii="Times New Roman" w:hAnsi="Times New Roman"/>
                <w:sz w:val="28"/>
                <w:szCs w:val="28"/>
              </w:rPr>
              <w:t>моленское</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Алина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28</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гран-при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5.</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Краевой хореографич</w:t>
            </w:r>
            <w:r w:rsidRPr="0085625A">
              <w:rPr>
                <w:rFonts w:ascii="Times New Roman" w:hAnsi="Times New Roman"/>
                <w:sz w:val="28"/>
                <w:szCs w:val="28"/>
              </w:rPr>
              <w:t>е</w:t>
            </w:r>
            <w:r w:rsidRPr="0085625A">
              <w:rPr>
                <w:rFonts w:ascii="Times New Roman" w:hAnsi="Times New Roman"/>
                <w:sz w:val="28"/>
                <w:szCs w:val="28"/>
              </w:rPr>
              <w:t>ский конкурс «И</w:t>
            </w:r>
            <w:r w:rsidRPr="0085625A">
              <w:rPr>
                <w:rFonts w:ascii="Times New Roman" w:hAnsi="Times New Roman"/>
                <w:sz w:val="28"/>
                <w:szCs w:val="28"/>
              </w:rPr>
              <w:t>С</w:t>
            </w:r>
            <w:r w:rsidRPr="0085625A">
              <w:rPr>
                <w:rFonts w:ascii="Times New Roman" w:hAnsi="Times New Roman"/>
                <w:sz w:val="28"/>
                <w:szCs w:val="28"/>
              </w:rPr>
              <w:t>КРЫ»</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w:t>
            </w:r>
            <w:r w:rsidRPr="0085625A">
              <w:rPr>
                <w:rFonts w:ascii="Times New Roman" w:hAnsi="Times New Roman"/>
                <w:sz w:val="28"/>
                <w:szCs w:val="28"/>
              </w:rPr>
              <w:t>е</w:t>
            </w:r>
            <w:r w:rsidRPr="0085625A">
              <w:rPr>
                <w:rFonts w:ascii="Times New Roman" w:hAnsi="Times New Roman"/>
                <w:sz w:val="28"/>
                <w:szCs w:val="28"/>
              </w:rPr>
              <w:t xml:space="preserve">вой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Барн</w:t>
            </w:r>
            <w:r w:rsidRPr="0085625A">
              <w:rPr>
                <w:rFonts w:ascii="Times New Roman" w:hAnsi="Times New Roman"/>
                <w:sz w:val="28"/>
                <w:szCs w:val="28"/>
              </w:rPr>
              <w:t>а</w:t>
            </w:r>
            <w:r w:rsidRPr="0085625A">
              <w:rPr>
                <w:rFonts w:ascii="Times New Roman" w:hAnsi="Times New Roman"/>
                <w:sz w:val="28"/>
                <w:szCs w:val="28"/>
              </w:rPr>
              <w:t>ул</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Алина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35</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3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6.</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Фестиваль хореограф</w:t>
            </w:r>
            <w:r w:rsidRPr="0085625A">
              <w:rPr>
                <w:rFonts w:ascii="Times New Roman" w:hAnsi="Times New Roman"/>
                <w:sz w:val="28"/>
                <w:szCs w:val="28"/>
              </w:rPr>
              <w:t>и</w:t>
            </w:r>
            <w:r w:rsidRPr="0085625A">
              <w:rPr>
                <w:rFonts w:ascii="Times New Roman" w:hAnsi="Times New Roman"/>
                <w:sz w:val="28"/>
                <w:szCs w:val="28"/>
              </w:rPr>
              <w:t>ческого искусства А</w:t>
            </w:r>
            <w:r w:rsidRPr="0085625A">
              <w:rPr>
                <w:rFonts w:ascii="Times New Roman" w:hAnsi="Times New Roman"/>
                <w:sz w:val="28"/>
                <w:szCs w:val="28"/>
              </w:rPr>
              <w:t>л</w:t>
            </w:r>
            <w:r w:rsidRPr="0085625A">
              <w:rPr>
                <w:rFonts w:ascii="Times New Roman" w:hAnsi="Times New Roman"/>
                <w:sz w:val="28"/>
                <w:szCs w:val="28"/>
              </w:rPr>
              <w:t>тайского края «Н</w:t>
            </w:r>
            <w:r w:rsidRPr="0085625A">
              <w:rPr>
                <w:rFonts w:ascii="Times New Roman" w:hAnsi="Times New Roman"/>
                <w:sz w:val="28"/>
                <w:szCs w:val="28"/>
              </w:rPr>
              <w:t>а</w:t>
            </w:r>
            <w:r w:rsidRPr="0085625A">
              <w:rPr>
                <w:rFonts w:ascii="Times New Roman" w:hAnsi="Times New Roman"/>
                <w:sz w:val="28"/>
                <w:szCs w:val="28"/>
              </w:rPr>
              <w:t>встречу солнцу»</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w:t>
            </w:r>
            <w:r w:rsidRPr="0085625A">
              <w:rPr>
                <w:rFonts w:ascii="Times New Roman" w:hAnsi="Times New Roman"/>
                <w:sz w:val="28"/>
                <w:szCs w:val="28"/>
              </w:rPr>
              <w:t>е</w:t>
            </w:r>
            <w:r w:rsidRPr="0085625A">
              <w:rPr>
                <w:rFonts w:ascii="Times New Roman" w:hAnsi="Times New Roman"/>
                <w:sz w:val="28"/>
                <w:szCs w:val="28"/>
              </w:rPr>
              <w:t>вой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Барн</w:t>
            </w:r>
            <w:r w:rsidRPr="0085625A">
              <w:rPr>
                <w:rFonts w:ascii="Times New Roman" w:hAnsi="Times New Roman"/>
                <w:sz w:val="28"/>
                <w:szCs w:val="28"/>
              </w:rPr>
              <w:t>а</w:t>
            </w:r>
            <w:r w:rsidRPr="0085625A">
              <w:rPr>
                <w:rFonts w:ascii="Times New Roman" w:hAnsi="Times New Roman"/>
                <w:sz w:val="28"/>
                <w:szCs w:val="28"/>
              </w:rPr>
              <w:t xml:space="preserve">ул </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Алина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Грам</w:t>
            </w:r>
            <w:r w:rsidRPr="0085625A">
              <w:rPr>
                <w:rFonts w:ascii="Times New Roman" w:hAnsi="Times New Roman"/>
                <w:sz w:val="28"/>
                <w:szCs w:val="28"/>
              </w:rPr>
              <w:t>о</w:t>
            </w:r>
            <w:r w:rsidRPr="0085625A">
              <w:rPr>
                <w:rFonts w:ascii="Times New Roman" w:hAnsi="Times New Roman"/>
                <w:sz w:val="28"/>
                <w:szCs w:val="28"/>
              </w:rPr>
              <w:t>та</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Грам</w:t>
            </w:r>
            <w:r w:rsidRPr="0085625A">
              <w:rPr>
                <w:rFonts w:ascii="Times New Roman" w:hAnsi="Times New Roman"/>
                <w:sz w:val="28"/>
                <w:szCs w:val="28"/>
              </w:rPr>
              <w:t>о</w:t>
            </w:r>
            <w:r w:rsidRPr="0085625A">
              <w:rPr>
                <w:rFonts w:ascii="Times New Roman" w:hAnsi="Times New Roman"/>
                <w:sz w:val="28"/>
                <w:szCs w:val="28"/>
              </w:rPr>
              <w:t xml:space="preserve">та  </w:t>
            </w:r>
          </w:p>
        </w:tc>
      </w:tr>
      <w:tr w:rsidR="0085625A" w:rsidRPr="0085625A" w:rsidTr="00F3569E">
        <w:trPr>
          <w:trHeight w:val="847"/>
        </w:trPr>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7.</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lang w:val="en-US"/>
              </w:rPr>
              <w:t>III</w:t>
            </w:r>
            <w:r w:rsidRPr="0085625A">
              <w:rPr>
                <w:rFonts w:ascii="Times New Roman" w:hAnsi="Times New Roman"/>
                <w:sz w:val="28"/>
                <w:szCs w:val="28"/>
              </w:rPr>
              <w:t xml:space="preserve"> Открытый междун</w:t>
            </w:r>
            <w:r w:rsidRPr="0085625A">
              <w:rPr>
                <w:rFonts w:ascii="Times New Roman" w:hAnsi="Times New Roman"/>
                <w:sz w:val="28"/>
                <w:szCs w:val="28"/>
              </w:rPr>
              <w:t>а</w:t>
            </w:r>
            <w:r w:rsidRPr="0085625A">
              <w:rPr>
                <w:rFonts w:ascii="Times New Roman" w:hAnsi="Times New Roman"/>
                <w:sz w:val="28"/>
                <w:szCs w:val="28"/>
              </w:rPr>
              <w:t>родный конкурс – фе</w:t>
            </w:r>
            <w:r w:rsidRPr="0085625A">
              <w:rPr>
                <w:rFonts w:ascii="Times New Roman" w:hAnsi="Times New Roman"/>
                <w:sz w:val="28"/>
                <w:szCs w:val="28"/>
              </w:rPr>
              <w:t>с</w:t>
            </w:r>
            <w:r w:rsidRPr="0085625A">
              <w:rPr>
                <w:rFonts w:ascii="Times New Roman" w:hAnsi="Times New Roman"/>
                <w:sz w:val="28"/>
                <w:szCs w:val="28"/>
              </w:rPr>
              <w:t>тиваль хореографич</w:t>
            </w:r>
            <w:r w:rsidRPr="0085625A">
              <w:rPr>
                <w:rFonts w:ascii="Times New Roman" w:hAnsi="Times New Roman"/>
                <w:sz w:val="28"/>
                <w:szCs w:val="28"/>
              </w:rPr>
              <w:t>е</w:t>
            </w:r>
            <w:r w:rsidRPr="0085625A">
              <w:rPr>
                <w:rFonts w:ascii="Times New Roman" w:hAnsi="Times New Roman"/>
                <w:sz w:val="28"/>
                <w:szCs w:val="28"/>
              </w:rPr>
              <w:t>ских искусств «Янтарные бу</w:t>
            </w:r>
            <w:r w:rsidRPr="0085625A">
              <w:rPr>
                <w:rFonts w:ascii="Times New Roman" w:hAnsi="Times New Roman"/>
                <w:sz w:val="28"/>
                <w:szCs w:val="28"/>
              </w:rPr>
              <w:t>б</w:t>
            </w:r>
            <w:r w:rsidRPr="0085625A">
              <w:rPr>
                <w:rFonts w:ascii="Times New Roman" w:hAnsi="Times New Roman"/>
                <w:sz w:val="28"/>
                <w:szCs w:val="28"/>
              </w:rPr>
              <w:t>ны»</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межд</w:t>
            </w:r>
            <w:r w:rsidRPr="0085625A">
              <w:rPr>
                <w:rFonts w:ascii="Times New Roman" w:hAnsi="Times New Roman"/>
                <w:sz w:val="28"/>
                <w:szCs w:val="28"/>
              </w:rPr>
              <w:t>у</w:t>
            </w:r>
            <w:r w:rsidRPr="0085625A">
              <w:rPr>
                <w:rFonts w:ascii="Times New Roman" w:hAnsi="Times New Roman"/>
                <w:sz w:val="28"/>
                <w:szCs w:val="28"/>
              </w:rPr>
              <w:t>наро</w:t>
            </w:r>
            <w:r w:rsidRPr="0085625A">
              <w:rPr>
                <w:rFonts w:ascii="Times New Roman" w:hAnsi="Times New Roman"/>
                <w:sz w:val="28"/>
                <w:szCs w:val="28"/>
              </w:rPr>
              <w:t>д</w:t>
            </w:r>
            <w:r w:rsidRPr="0085625A">
              <w:rPr>
                <w:rFonts w:ascii="Times New Roman" w:hAnsi="Times New Roman"/>
                <w:sz w:val="28"/>
                <w:szCs w:val="28"/>
              </w:rPr>
              <w:t>ный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Барн</w:t>
            </w:r>
            <w:r w:rsidRPr="0085625A">
              <w:rPr>
                <w:rFonts w:ascii="Times New Roman" w:hAnsi="Times New Roman"/>
                <w:sz w:val="28"/>
                <w:szCs w:val="28"/>
              </w:rPr>
              <w:t>а</w:t>
            </w:r>
            <w:r w:rsidRPr="0085625A">
              <w:rPr>
                <w:rFonts w:ascii="Times New Roman" w:hAnsi="Times New Roman"/>
                <w:sz w:val="28"/>
                <w:szCs w:val="28"/>
              </w:rPr>
              <w:t xml:space="preserve">ул </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Алина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20</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p w:rsidR="0085625A" w:rsidRPr="0085625A" w:rsidRDefault="0085625A" w:rsidP="00F3569E">
            <w:pPr>
              <w:pStyle w:val="a3"/>
              <w:rPr>
                <w:rFonts w:ascii="Times New Roman" w:hAnsi="Times New Roman"/>
                <w:sz w:val="28"/>
                <w:szCs w:val="28"/>
              </w:rPr>
            </w:pPr>
            <w:proofErr w:type="spellStart"/>
            <w:r w:rsidRPr="0085625A">
              <w:rPr>
                <w:rFonts w:ascii="Times New Roman" w:hAnsi="Times New Roman"/>
                <w:sz w:val="28"/>
                <w:szCs w:val="28"/>
              </w:rPr>
              <w:t>Колб</w:t>
            </w:r>
            <w:r w:rsidRPr="0085625A">
              <w:rPr>
                <w:rFonts w:ascii="Times New Roman" w:hAnsi="Times New Roman"/>
                <w:sz w:val="28"/>
                <w:szCs w:val="28"/>
              </w:rPr>
              <w:t>а</w:t>
            </w:r>
            <w:r w:rsidRPr="0085625A">
              <w:rPr>
                <w:rFonts w:ascii="Times New Roman" w:hAnsi="Times New Roman"/>
                <w:sz w:val="28"/>
                <w:szCs w:val="28"/>
              </w:rPr>
              <w:t>сова</w:t>
            </w:r>
            <w:proofErr w:type="spellEnd"/>
            <w:r w:rsidRPr="0085625A">
              <w:rPr>
                <w:rFonts w:ascii="Times New Roman" w:hAnsi="Times New Roman"/>
                <w:sz w:val="28"/>
                <w:szCs w:val="28"/>
              </w:rPr>
              <w:t xml:space="preserve"> В</w:t>
            </w:r>
            <w:r w:rsidRPr="0085625A">
              <w:rPr>
                <w:rFonts w:ascii="Times New Roman" w:hAnsi="Times New Roman"/>
                <w:sz w:val="28"/>
                <w:szCs w:val="28"/>
              </w:rPr>
              <w:t>а</w:t>
            </w:r>
            <w:r w:rsidRPr="0085625A">
              <w:rPr>
                <w:rFonts w:ascii="Times New Roman" w:hAnsi="Times New Roman"/>
                <w:sz w:val="28"/>
                <w:szCs w:val="28"/>
              </w:rPr>
              <w:t>лерия</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Викт</w:t>
            </w:r>
            <w:r w:rsidRPr="0085625A">
              <w:rPr>
                <w:rFonts w:ascii="Times New Roman" w:hAnsi="Times New Roman"/>
                <w:sz w:val="28"/>
                <w:szCs w:val="28"/>
              </w:rPr>
              <w:t>о</w:t>
            </w:r>
            <w:r w:rsidRPr="0085625A">
              <w:rPr>
                <w:rFonts w:ascii="Times New Roman" w:hAnsi="Times New Roman"/>
                <w:sz w:val="28"/>
                <w:szCs w:val="28"/>
              </w:rPr>
              <w:t xml:space="preserve">рова Алина </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roofErr w:type="spellStart"/>
            <w:r w:rsidRPr="0085625A">
              <w:rPr>
                <w:rFonts w:ascii="Times New Roman" w:hAnsi="Times New Roman"/>
                <w:sz w:val="28"/>
                <w:szCs w:val="28"/>
              </w:rPr>
              <w:t>Шарабар</w:t>
            </w:r>
            <w:r w:rsidRPr="0085625A">
              <w:rPr>
                <w:rFonts w:ascii="Times New Roman" w:hAnsi="Times New Roman"/>
                <w:sz w:val="28"/>
                <w:szCs w:val="28"/>
              </w:rPr>
              <w:t>и</w:t>
            </w:r>
            <w:r w:rsidRPr="0085625A">
              <w:rPr>
                <w:rFonts w:ascii="Times New Roman" w:hAnsi="Times New Roman"/>
                <w:sz w:val="28"/>
                <w:szCs w:val="28"/>
              </w:rPr>
              <w:t>на</w:t>
            </w:r>
            <w:proofErr w:type="spellEnd"/>
            <w:r w:rsidRPr="0085625A">
              <w:rPr>
                <w:rFonts w:ascii="Times New Roman" w:hAnsi="Times New Roman"/>
                <w:sz w:val="28"/>
                <w:szCs w:val="28"/>
              </w:rPr>
              <w:t xml:space="preserve"> Викт</w:t>
            </w:r>
            <w:r w:rsidRPr="0085625A">
              <w:rPr>
                <w:rFonts w:ascii="Times New Roman" w:hAnsi="Times New Roman"/>
                <w:sz w:val="28"/>
                <w:szCs w:val="28"/>
              </w:rPr>
              <w:t>о</w:t>
            </w:r>
            <w:r w:rsidRPr="0085625A">
              <w:rPr>
                <w:rFonts w:ascii="Times New Roman" w:hAnsi="Times New Roman"/>
                <w:sz w:val="28"/>
                <w:szCs w:val="28"/>
              </w:rPr>
              <w:t xml:space="preserve">рия </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3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3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8.</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lang w:val="en-US"/>
              </w:rPr>
              <w:t>I</w:t>
            </w:r>
            <w:r w:rsidRPr="0085625A">
              <w:rPr>
                <w:rFonts w:ascii="Times New Roman" w:hAnsi="Times New Roman"/>
                <w:sz w:val="28"/>
                <w:szCs w:val="28"/>
              </w:rPr>
              <w:t xml:space="preserve"> Межрегиональный фестиваль народного творчества национал</w:t>
            </w:r>
            <w:r w:rsidRPr="0085625A">
              <w:rPr>
                <w:rFonts w:ascii="Times New Roman" w:hAnsi="Times New Roman"/>
                <w:sz w:val="28"/>
                <w:szCs w:val="28"/>
              </w:rPr>
              <w:t>ь</w:t>
            </w:r>
            <w:r w:rsidRPr="0085625A">
              <w:rPr>
                <w:rFonts w:ascii="Times New Roman" w:hAnsi="Times New Roman"/>
                <w:sz w:val="28"/>
                <w:szCs w:val="28"/>
              </w:rPr>
              <w:t>ных культур «Родн</w:t>
            </w:r>
            <w:r w:rsidRPr="0085625A">
              <w:rPr>
                <w:rFonts w:ascii="Times New Roman" w:hAnsi="Times New Roman"/>
                <w:sz w:val="28"/>
                <w:szCs w:val="28"/>
              </w:rPr>
              <w:t>и</w:t>
            </w:r>
            <w:r w:rsidRPr="0085625A">
              <w:rPr>
                <w:rFonts w:ascii="Times New Roman" w:hAnsi="Times New Roman"/>
                <w:sz w:val="28"/>
                <w:szCs w:val="28"/>
              </w:rPr>
              <w:t>ки»</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межреги</w:t>
            </w:r>
            <w:r w:rsidRPr="0085625A">
              <w:rPr>
                <w:rFonts w:ascii="Times New Roman" w:hAnsi="Times New Roman"/>
                <w:sz w:val="28"/>
                <w:szCs w:val="28"/>
              </w:rPr>
              <w:t>о</w:t>
            </w:r>
            <w:r w:rsidRPr="0085625A">
              <w:rPr>
                <w:rFonts w:ascii="Times New Roman" w:hAnsi="Times New Roman"/>
                <w:sz w:val="28"/>
                <w:szCs w:val="28"/>
              </w:rPr>
              <w:t>нальный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С.Смоленское</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Алина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20</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2 м</w:t>
            </w:r>
            <w:r w:rsidRPr="0085625A">
              <w:rPr>
                <w:rFonts w:ascii="Times New Roman" w:hAnsi="Times New Roman"/>
                <w:sz w:val="28"/>
                <w:szCs w:val="28"/>
              </w:rPr>
              <w:t>е</w:t>
            </w:r>
            <w:r w:rsidRPr="0085625A">
              <w:rPr>
                <w:rFonts w:ascii="Times New Roman" w:hAnsi="Times New Roman"/>
                <w:sz w:val="28"/>
                <w:szCs w:val="28"/>
              </w:rPr>
              <w:t>сто</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3 м</w:t>
            </w:r>
            <w:r w:rsidRPr="0085625A">
              <w:rPr>
                <w:rFonts w:ascii="Times New Roman" w:hAnsi="Times New Roman"/>
                <w:sz w:val="28"/>
                <w:szCs w:val="28"/>
              </w:rPr>
              <w:t>е</w:t>
            </w:r>
            <w:r w:rsidRPr="0085625A">
              <w:rPr>
                <w:rFonts w:ascii="Times New Roman" w:hAnsi="Times New Roman"/>
                <w:sz w:val="28"/>
                <w:szCs w:val="28"/>
              </w:rPr>
              <w:t>сто</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9.</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 региональный фестиваль хореографич</w:t>
            </w:r>
            <w:r w:rsidRPr="0085625A">
              <w:rPr>
                <w:rFonts w:ascii="Times New Roman" w:hAnsi="Times New Roman"/>
                <w:sz w:val="28"/>
                <w:szCs w:val="28"/>
              </w:rPr>
              <w:t>е</w:t>
            </w:r>
            <w:r w:rsidRPr="0085625A">
              <w:rPr>
                <w:rFonts w:ascii="Times New Roman" w:hAnsi="Times New Roman"/>
                <w:sz w:val="28"/>
                <w:szCs w:val="28"/>
              </w:rPr>
              <w:t>ского искусс</w:t>
            </w:r>
            <w:r w:rsidRPr="0085625A">
              <w:rPr>
                <w:rFonts w:ascii="Times New Roman" w:hAnsi="Times New Roman"/>
                <w:sz w:val="28"/>
                <w:szCs w:val="28"/>
              </w:rPr>
              <w:t>т</w:t>
            </w:r>
            <w:r w:rsidRPr="0085625A">
              <w:rPr>
                <w:rFonts w:ascii="Times New Roman" w:hAnsi="Times New Roman"/>
                <w:sz w:val="28"/>
                <w:szCs w:val="28"/>
              </w:rPr>
              <w:t>ва «Жар-птица»</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регионал</w:t>
            </w:r>
            <w:r w:rsidRPr="0085625A">
              <w:rPr>
                <w:rFonts w:ascii="Times New Roman" w:hAnsi="Times New Roman"/>
                <w:sz w:val="28"/>
                <w:szCs w:val="28"/>
              </w:rPr>
              <w:t>ь</w:t>
            </w:r>
            <w:r w:rsidRPr="0085625A">
              <w:rPr>
                <w:rFonts w:ascii="Times New Roman" w:hAnsi="Times New Roman"/>
                <w:sz w:val="28"/>
                <w:szCs w:val="28"/>
              </w:rPr>
              <w:t>ный</w:t>
            </w:r>
          </w:p>
        </w:tc>
        <w:tc>
          <w:tcPr>
            <w:tcW w:w="1276" w:type="dxa"/>
          </w:tcPr>
          <w:p w:rsidR="0085625A" w:rsidRPr="0085625A" w:rsidRDefault="0085625A" w:rsidP="00F3569E">
            <w:pPr>
              <w:pStyle w:val="a3"/>
              <w:rPr>
                <w:rFonts w:ascii="Times New Roman" w:hAnsi="Times New Roman"/>
                <w:i/>
                <w:sz w:val="28"/>
                <w:szCs w:val="28"/>
              </w:rPr>
            </w:pPr>
            <w:r w:rsidRPr="0085625A">
              <w:rPr>
                <w:rFonts w:ascii="Times New Roman" w:hAnsi="Times New Roman"/>
                <w:i/>
                <w:sz w:val="28"/>
                <w:szCs w:val="28"/>
              </w:rPr>
              <w:t xml:space="preserve">С.Смоленское </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Алина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i/>
                <w:sz w:val="28"/>
                <w:szCs w:val="28"/>
              </w:rPr>
            </w:pPr>
            <w:r w:rsidRPr="0085625A">
              <w:rPr>
                <w:rFonts w:ascii="Times New Roman" w:hAnsi="Times New Roman"/>
                <w:i/>
                <w:sz w:val="28"/>
                <w:szCs w:val="28"/>
              </w:rPr>
              <w:t>Диплом 1 м</w:t>
            </w:r>
            <w:r w:rsidRPr="0085625A">
              <w:rPr>
                <w:rFonts w:ascii="Times New Roman" w:hAnsi="Times New Roman"/>
                <w:i/>
                <w:sz w:val="28"/>
                <w:szCs w:val="28"/>
              </w:rPr>
              <w:t>е</w:t>
            </w:r>
            <w:r w:rsidRPr="0085625A">
              <w:rPr>
                <w:rFonts w:ascii="Times New Roman" w:hAnsi="Times New Roman"/>
                <w:i/>
                <w:sz w:val="28"/>
                <w:szCs w:val="28"/>
              </w:rPr>
              <w:t>сто</w:t>
            </w:r>
          </w:p>
        </w:tc>
      </w:tr>
      <w:tr w:rsidR="0085625A" w:rsidRPr="0085625A" w:rsidTr="00F3569E">
        <w:trPr>
          <w:trHeight w:val="2439"/>
        </w:trPr>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lastRenderedPageBreak/>
              <w:t>10.</w:t>
            </w:r>
          </w:p>
        </w:tc>
        <w:tc>
          <w:tcPr>
            <w:tcW w:w="3119" w:type="dxa"/>
          </w:tcPr>
          <w:p w:rsidR="0085625A" w:rsidRPr="0085625A" w:rsidRDefault="0085625A" w:rsidP="00F3569E">
            <w:pPr>
              <w:pStyle w:val="a3"/>
              <w:rPr>
                <w:rFonts w:ascii="Times New Roman" w:hAnsi="Times New Roman"/>
                <w:sz w:val="28"/>
                <w:szCs w:val="28"/>
              </w:rPr>
            </w:pPr>
            <w:proofErr w:type="spellStart"/>
            <w:r w:rsidRPr="0085625A">
              <w:rPr>
                <w:rFonts w:ascii="Times New Roman" w:hAnsi="Times New Roman"/>
                <w:sz w:val="28"/>
                <w:szCs w:val="28"/>
              </w:rPr>
              <w:t>Межрегиональны</w:t>
            </w:r>
            <w:proofErr w:type="spellEnd"/>
            <w:r w:rsidRPr="0085625A">
              <w:rPr>
                <w:rFonts w:ascii="Times New Roman" w:hAnsi="Times New Roman"/>
                <w:sz w:val="28"/>
                <w:szCs w:val="28"/>
              </w:rPr>
              <w:t xml:space="preserve"> тво</w:t>
            </w:r>
            <w:r w:rsidRPr="0085625A">
              <w:rPr>
                <w:rFonts w:ascii="Times New Roman" w:hAnsi="Times New Roman"/>
                <w:sz w:val="28"/>
                <w:szCs w:val="28"/>
              </w:rPr>
              <w:t>р</w:t>
            </w:r>
            <w:r w:rsidRPr="0085625A">
              <w:rPr>
                <w:rFonts w:ascii="Times New Roman" w:hAnsi="Times New Roman"/>
                <w:sz w:val="28"/>
                <w:szCs w:val="28"/>
              </w:rPr>
              <w:t>ческий фестиваль «Жемч</w:t>
            </w:r>
            <w:r w:rsidRPr="0085625A">
              <w:rPr>
                <w:rFonts w:ascii="Times New Roman" w:hAnsi="Times New Roman"/>
                <w:sz w:val="28"/>
                <w:szCs w:val="28"/>
              </w:rPr>
              <w:t>у</w:t>
            </w:r>
            <w:r w:rsidRPr="0085625A">
              <w:rPr>
                <w:rFonts w:ascii="Times New Roman" w:hAnsi="Times New Roman"/>
                <w:sz w:val="28"/>
                <w:szCs w:val="28"/>
              </w:rPr>
              <w:t>жина Сибири»</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межреги</w:t>
            </w:r>
            <w:r w:rsidRPr="0085625A">
              <w:rPr>
                <w:rFonts w:ascii="Times New Roman" w:hAnsi="Times New Roman"/>
                <w:sz w:val="28"/>
                <w:szCs w:val="28"/>
              </w:rPr>
              <w:t>о</w:t>
            </w:r>
            <w:r w:rsidRPr="0085625A">
              <w:rPr>
                <w:rFonts w:ascii="Times New Roman" w:hAnsi="Times New Roman"/>
                <w:sz w:val="28"/>
                <w:szCs w:val="28"/>
              </w:rPr>
              <w:t>нальный</w:t>
            </w:r>
          </w:p>
        </w:tc>
        <w:tc>
          <w:tcPr>
            <w:tcW w:w="1276" w:type="dxa"/>
          </w:tcPr>
          <w:p w:rsidR="0085625A" w:rsidRPr="0085625A" w:rsidRDefault="0085625A" w:rsidP="00F3569E">
            <w:pPr>
              <w:pStyle w:val="a3"/>
              <w:rPr>
                <w:rFonts w:ascii="Times New Roman" w:hAnsi="Times New Roman"/>
                <w:i/>
                <w:sz w:val="28"/>
                <w:szCs w:val="28"/>
              </w:rPr>
            </w:pPr>
            <w:r w:rsidRPr="0085625A">
              <w:rPr>
                <w:rFonts w:ascii="Times New Roman" w:hAnsi="Times New Roman"/>
                <w:i/>
                <w:sz w:val="28"/>
                <w:szCs w:val="28"/>
              </w:rPr>
              <w:t>Барн</w:t>
            </w:r>
            <w:r w:rsidRPr="0085625A">
              <w:rPr>
                <w:rFonts w:ascii="Times New Roman" w:hAnsi="Times New Roman"/>
                <w:i/>
                <w:sz w:val="28"/>
                <w:szCs w:val="28"/>
              </w:rPr>
              <w:t>а</w:t>
            </w:r>
            <w:r w:rsidRPr="0085625A">
              <w:rPr>
                <w:rFonts w:ascii="Times New Roman" w:hAnsi="Times New Roman"/>
                <w:i/>
                <w:sz w:val="28"/>
                <w:szCs w:val="28"/>
              </w:rPr>
              <w:t xml:space="preserve">ул </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Алина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степ</w:t>
            </w:r>
            <w:r w:rsidRPr="0085625A">
              <w:rPr>
                <w:rFonts w:ascii="Times New Roman" w:hAnsi="Times New Roman"/>
                <w:sz w:val="28"/>
                <w:szCs w:val="28"/>
              </w:rPr>
              <w:t>е</w:t>
            </w:r>
            <w:r w:rsidRPr="0085625A">
              <w:rPr>
                <w:rFonts w:ascii="Times New Roman" w:hAnsi="Times New Roman"/>
                <w:sz w:val="28"/>
                <w:szCs w:val="28"/>
              </w:rPr>
              <w:t>ни</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rPr>
          <w:trHeight w:val="1440"/>
        </w:trPr>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11.</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Краевой конкурс соц</w:t>
            </w:r>
            <w:r w:rsidRPr="0085625A">
              <w:rPr>
                <w:rFonts w:ascii="Times New Roman" w:hAnsi="Times New Roman"/>
                <w:sz w:val="28"/>
                <w:szCs w:val="28"/>
              </w:rPr>
              <w:t>и</w:t>
            </w:r>
            <w:r w:rsidRPr="0085625A">
              <w:rPr>
                <w:rFonts w:ascii="Times New Roman" w:hAnsi="Times New Roman"/>
                <w:sz w:val="28"/>
                <w:szCs w:val="28"/>
              </w:rPr>
              <w:t>ально значимых проектов в сфере молодё</w:t>
            </w:r>
            <w:r w:rsidRPr="0085625A">
              <w:rPr>
                <w:rFonts w:ascii="Times New Roman" w:hAnsi="Times New Roman"/>
                <w:sz w:val="28"/>
                <w:szCs w:val="28"/>
              </w:rPr>
              <w:t>ж</w:t>
            </w:r>
            <w:r w:rsidRPr="0085625A">
              <w:rPr>
                <w:rFonts w:ascii="Times New Roman" w:hAnsi="Times New Roman"/>
                <w:sz w:val="28"/>
                <w:szCs w:val="28"/>
              </w:rPr>
              <w:t>ной политики с проектом «Макет Моско</w:t>
            </w:r>
            <w:r w:rsidRPr="0085625A">
              <w:rPr>
                <w:rFonts w:ascii="Times New Roman" w:hAnsi="Times New Roman"/>
                <w:sz w:val="28"/>
                <w:szCs w:val="28"/>
              </w:rPr>
              <w:t>в</w:t>
            </w:r>
            <w:r w:rsidRPr="0085625A">
              <w:rPr>
                <w:rFonts w:ascii="Times New Roman" w:hAnsi="Times New Roman"/>
                <w:sz w:val="28"/>
                <w:szCs w:val="28"/>
              </w:rPr>
              <w:t>ского Кремля»</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w:t>
            </w:r>
            <w:r w:rsidRPr="0085625A">
              <w:rPr>
                <w:rFonts w:ascii="Times New Roman" w:hAnsi="Times New Roman"/>
                <w:sz w:val="28"/>
                <w:szCs w:val="28"/>
              </w:rPr>
              <w:t>е</w:t>
            </w:r>
            <w:r w:rsidRPr="0085625A">
              <w:rPr>
                <w:rFonts w:ascii="Times New Roman" w:hAnsi="Times New Roman"/>
                <w:sz w:val="28"/>
                <w:szCs w:val="28"/>
              </w:rPr>
              <w:t>вой</w:t>
            </w:r>
          </w:p>
        </w:tc>
        <w:tc>
          <w:tcPr>
            <w:tcW w:w="1276" w:type="dxa"/>
          </w:tcPr>
          <w:p w:rsidR="0085625A" w:rsidRPr="0085625A" w:rsidRDefault="0085625A" w:rsidP="00F3569E">
            <w:pPr>
              <w:pStyle w:val="a3"/>
              <w:rPr>
                <w:rFonts w:ascii="Times New Roman" w:hAnsi="Times New Roman"/>
                <w:i/>
                <w:sz w:val="28"/>
                <w:szCs w:val="28"/>
              </w:rPr>
            </w:pPr>
            <w:r w:rsidRPr="0085625A">
              <w:rPr>
                <w:rFonts w:ascii="Times New Roman" w:hAnsi="Times New Roman"/>
                <w:i/>
                <w:sz w:val="28"/>
                <w:szCs w:val="28"/>
              </w:rPr>
              <w:t>Барн</w:t>
            </w:r>
            <w:r w:rsidRPr="0085625A">
              <w:rPr>
                <w:rFonts w:ascii="Times New Roman" w:hAnsi="Times New Roman"/>
                <w:i/>
                <w:sz w:val="28"/>
                <w:szCs w:val="28"/>
              </w:rPr>
              <w:t>а</w:t>
            </w:r>
            <w:r w:rsidRPr="0085625A">
              <w:rPr>
                <w:rFonts w:ascii="Times New Roman" w:hAnsi="Times New Roman"/>
                <w:i/>
                <w:sz w:val="28"/>
                <w:szCs w:val="28"/>
              </w:rPr>
              <w:t>ул</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Патр</w:t>
            </w:r>
            <w:r w:rsidRPr="0085625A">
              <w:rPr>
                <w:rFonts w:ascii="Times New Roman" w:hAnsi="Times New Roman"/>
                <w:sz w:val="28"/>
                <w:szCs w:val="28"/>
              </w:rPr>
              <w:t>и</w:t>
            </w:r>
            <w:r w:rsidRPr="0085625A">
              <w:rPr>
                <w:rFonts w:ascii="Times New Roman" w:hAnsi="Times New Roman"/>
                <w:sz w:val="28"/>
                <w:szCs w:val="28"/>
              </w:rPr>
              <w:t>от</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6</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Уча</w:t>
            </w:r>
            <w:r w:rsidRPr="0085625A">
              <w:rPr>
                <w:rFonts w:ascii="Times New Roman" w:hAnsi="Times New Roman"/>
                <w:sz w:val="28"/>
                <w:szCs w:val="28"/>
              </w:rPr>
              <w:t>с</w:t>
            </w:r>
            <w:r w:rsidRPr="0085625A">
              <w:rPr>
                <w:rFonts w:ascii="Times New Roman" w:hAnsi="Times New Roman"/>
                <w:sz w:val="28"/>
                <w:szCs w:val="28"/>
              </w:rPr>
              <w:t xml:space="preserve">тие </w:t>
            </w:r>
          </w:p>
        </w:tc>
      </w:tr>
      <w:tr w:rsidR="0085625A" w:rsidRPr="0085625A" w:rsidTr="00F3569E">
        <w:trPr>
          <w:trHeight w:val="1440"/>
        </w:trPr>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12.</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Всероссийский конкурс среди активистов школьного музейного движения</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краевой этап</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Барн</w:t>
            </w:r>
            <w:r w:rsidRPr="0085625A">
              <w:rPr>
                <w:rFonts w:ascii="Times New Roman" w:hAnsi="Times New Roman"/>
                <w:sz w:val="28"/>
                <w:szCs w:val="28"/>
              </w:rPr>
              <w:t>а</w:t>
            </w:r>
            <w:r w:rsidRPr="0085625A">
              <w:rPr>
                <w:rFonts w:ascii="Times New Roman" w:hAnsi="Times New Roman"/>
                <w:sz w:val="28"/>
                <w:szCs w:val="28"/>
              </w:rPr>
              <w:t>ул</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Патр</w:t>
            </w:r>
            <w:r w:rsidRPr="0085625A">
              <w:rPr>
                <w:rFonts w:ascii="Times New Roman" w:hAnsi="Times New Roman"/>
                <w:sz w:val="28"/>
                <w:szCs w:val="28"/>
              </w:rPr>
              <w:t>и</w:t>
            </w:r>
            <w:r w:rsidRPr="0085625A">
              <w:rPr>
                <w:rFonts w:ascii="Times New Roman" w:hAnsi="Times New Roman"/>
                <w:sz w:val="28"/>
                <w:szCs w:val="28"/>
              </w:rPr>
              <w:t xml:space="preserve">от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5</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м</w:t>
            </w:r>
            <w:r w:rsidRPr="0085625A">
              <w:rPr>
                <w:rFonts w:ascii="Times New Roman" w:hAnsi="Times New Roman"/>
                <w:sz w:val="28"/>
                <w:szCs w:val="28"/>
              </w:rPr>
              <w:t>е</w:t>
            </w:r>
            <w:r w:rsidRPr="0085625A">
              <w:rPr>
                <w:rFonts w:ascii="Times New Roman" w:hAnsi="Times New Roman"/>
                <w:sz w:val="28"/>
                <w:szCs w:val="28"/>
              </w:rPr>
              <w:t>сто</w:t>
            </w:r>
          </w:p>
        </w:tc>
      </w:tr>
      <w:tr w:rsidR="0085625A" w:rsidRPr="0085625A" w:rsidTr="00F3569E">
        <w:trPr>
          <w:trHeight w:val="2255"/>
        </w:trPr>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13.</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Всероссийский конкурс среди активистов школьного музейного движения</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«История в одном предмете»</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w:t>
            </w:r>
            <w:r w:rsidRPr="0085625A">
              <w:rPr>
                <w:rFonts w:ascii="Times New Roman" w:hAnsi="Times New Roman"/>
                <w:sz w:val="28"/>
                <w:szCs w:val="28"/>
              </w:rPr>
              <w:t>й</w:t>
            </w:r>
            <w:r w:rsidRPr="0085625A">
              <w:rPr>
                <w:rFonts w:ascii="Times New Roman" w:hAnsi="Times New Roman"/>
                <w:sz w:val="28"/>
                <w:szCs w:val="28"/>
              </w:rPr>
              <w:t>ский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Москва</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Патр</w:t>
            </w:r>
            <w:r w:rsidRPr="0085625A">
              <w:rPr>
                <w:rFonts w:ascii="Times New Roman" w:hAnsi="Times New Roman"/>
                <w:sz w:val="28"/>
                <w:szCs w:val="28"/>
              </w:rPr>
              <w:t>и</w:t>
            </w:r>
            <w:r w:rsidRPr="0085625A">
              <w:rPr>
                <w:rFonts w:ascii="Times New Roman" w:hAnsi="Times New Roman"/>
                <w:sz w:val="28"/>
                <w:szCs w:val="28"/>
              </w:rPr>
              <w:t xml:space="preserve">от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4</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м</w:t>
            </w:r>
            <w:r w:rsidRPr="0085625A">
              <w:rPr>
                <w:rFonts w:ascii="Times New Roman" w:hAnsi="Times New Roman"/>
                <w:sz w:val="28"/>
                <w:szCs w:val="28"/>
              </w:rPr>
              <w:t>е</w:t>
            </w:r>
            <w:r w:rsidRPr="0085625A">
              <w:rPr>
                <w:rFonts w:ascii="Times New Roman" w:hAnsi="Times New Roman"/>
                <w:sz w:val="28"/>
                <w:szCs w:val="28"/>
              </w:rPr>
              <w:t>сто</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14.</w:t>
            </w:r>
          </w:p>
          <w:p w:rsidR="0085625A" w:rsidRPr="0085625A" w:rsidRDefault="0085625A" w:rsidP="00F3569E">
            <w:pPr>
              <w:pStyle w:val="a3"/>
              <w:rPr>
                <w:rFonts w:ascii="Times New Roman" w:hAnsi="Times New Roman"/>
                <w:sz w:val="28"/>
                <w:szCs w:val="28"/>
              </w:rPr>
            </w:pP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Муниципальный туристический  слёт  ср</w:t>
            </w:r>
            <w:r w:rsidRPr="0085625A">
              <w:rPr>
                <w:rFonts w:ascii="Times New Roman" w:hAnsi="Times New Roman"/>
                <w:sz w:val="28"/>
                <w:szCs w:val="28"/>
              </w:rPr>
              <w:t>е</w:t>
            </w:r>
            <w:r w:rsidRPr="0085625A">
              <w:rPr>
                <w:rFonts w:ascii="Times New Roman" w:hAnsi="Times New Roman"/>
                <w:sz w:val="28"/>
                <w:szCs w:val="28"/>
              </w:rPr>
              <w:t>ди образовательных учреждений Смоле</w:t>
            </w:r>
            <w:r w:rsidRPr="0085625A">
              <w:rPr>
                <w:rFonts w:ascii="Times New Roman" w:hAnsi="Times New Roman"/>
                <w:sz w:val="28"/>
                <w:szCs w:val="28"/>
              </w:rPr>
              <w:t>н</w:t>
            </w:r>
            <w:r w:rsidRPr="0085625A">
              <w:rPr>
                <w:rFonts w:ascii="Times New Roman" w:hAnsi="Times New Roman"/>
                <w:sz w:val="28"/>
                <w:szCs w:val="28"/>
              </w:rPr>
              <w:t xml:space="preserve">ского района, посвящённый 113 – </w:t>
            </w:r>
            <w:proofErr w:type="spellStart"/>
            <w:r w:rsidRPr="0085625A">
              <w:rPr>
                <w:rFonts w:ascii="Times New Roman" w:hAnsi="Times New Roman"/>
                <w:sz w:val="28"/>
                <w:szCs w:val="28"/>
              </w:rPr>
              <w:t>летию</w:t>
            </w:r>
            <w:proofErr w:type="spellEnd"/>
            <w:r w:rsidRPr="0085625A">
              <w:rPr>
                <w:rFonts w:ascii="Times New Roman" w:hAnsi="Times New Roman"/>
                <w:sz w:val="28"/>
                <w:szCs w:val="28"/>
              </w:rPr>
              <w:t xml:space="preserve"> детского туризма на Алтае  и 100- </w:t>
            </w:r>
            <w:proofErr w:type="spellStart"/>
            <w:r w:rsidRPr="0085625A">
              <w:rPr>
                <w:rFonts w:ascii="Times New Roman" w:hAnsi="Times New Roman"/>
                <w:sz w:val="28"/>
                <w:szCs w:val="28"/>
              </w:rPr>
              <w:t>летию</w:t>
            </w:r>
            <w:proofErr w:type="spellEnd"/>
            <w:r w:rsidRPr="0085625A">
              <w:rPr>
                <w:rFonts w:ascii="Times New Roman" w:hAnsi="Times New Roman"/>
                <w:sz w:val="28"/>
                <w:szCs w:val="28"/>
              </w:rPr>
              <w:t xml:space="preserve"> дополнительного образования в России.</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райо</w:t>
            </w:r>
            <w:r w:rsidRPr="0085625A">
              <w:rPr>
                <w:rFonts w:ascii="Times New Roman" w:hAnsi="Times New Roman"/>
                <w:sz w:val="28"/>
                <w:szCs w:val="28"/>
              </w:rPr>
              <w:t>н</w:t>
            </w:r>
            <w:r w:rsidRPr="0085625A">
              <w:rPr>
                <w:rFonts w:ascii="Times New Roman" w:hAnsi="Times New Roman"/>
                <w:sz w:val="28"/>
                <w:szCs w:val="28"/>
              </w:rPr>
              <w:t>ный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п. И</w:t>
            </w:r>
            <w:r w:rsidRPr="0085625A">
              <w:rPr>
                <w:rFonts w:ascii="Times New Roman" w:hAnsi="Times New Roman"/>
                <w:sz w:val="28"/>
                <w:szCs w:val="28"/>
              </w:rPr>
              <w:t>с</w:t>
            </w:r>
            <w:r w:rsidRPr="0085625A">
              <w:rPr>
                <w:rFonts w:ascii="Times New Roman" w:hAnsi="Times New Roman"/>
                <w:sz w:val="28"/>
                <w:szCs w:val="28"/>
              </w:rPr>
              <w:t>кра Смоле</w:t>
            </w:r>
            <w:r w:rsidRPr="0085625A">
              <w:rPr>
                <w:rFonts w:ascii="Times New Roman" w:hAnsi="Times New Roman"/>
                <w:sz w:val="28"/>
                <w:szCs w:val="28"/>
              </w:rPr>
              <w:t>н</w:t>
            </w:r>
            <w:r w:rsidRPr="0085625A">
              <w:rPr>
                <w:rFonts w:ascii="Times New Roman" w:hAnsi="Times New Roman"/>
                <w:sz w:val="28"/>
                <w:szCs w:val="28"/>
              </w:rPr>
              <w:t>ский район, июнь</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2018</w:t>
            </w:r>
          </w:p>
          <w:p w:rsidR="0085625A" w:rsidRPr="0085625A" w:rsidRDefault="0085625A" w:rsidP="00F3569E">
            <w:pPr>
              <w:pStyle w:val="a3"/>
              <w:rPr>
                <w:rFonts w:ascii="Times New Roman" w:hAnsi="Times New Roman"/>
                <w:i/>
                <w:sz w:val="28"/>
                <w:szCs w:val="28"/>
              </w:rPr>
            </w:pP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Патр</w:t>
            </w:r>
            <w:r w:rsidRPr="0085625A">
              <w:rPr>
                <w:rFonts w:ascii="Times New Roman" w:hAnsi="Times New Roman"/>
                <w:sz w:val="28"/>
                <w:szCs w:val="28"/>
              </w:rPr>
              <w:t>и</w:t>
            </w:r>
            <w:r w:rsidRPr="0085625A">
              <w:rPr>
                <w:rFonts w:ascii="Times New Roman" w:hAnsi="Times New Roman"/>
                <w:sz w:val="28"/>
                <w:szCs w:val="28"/>
              </w:rPr>
              <w:t xml:space="preserve">от </w:t>
            </w:r>
          </w:p>
          <w:p w:rsidR="0085625A" w:rsidRPr="0085625A" w:rsidRDefault="0085625A" w:rsidP="00F3569E">
            <w:pPr>
              <w:pStyle w:val="a3"/>
              <w:rPr>
                <w:rFonts w:ascii="Times New Roman" w:hAnsi="Times New Roman"/>
                <w:sz w:val="28"/>
                <w:szCs w:val="28"/>
              </w:rPr>
            </w:pP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8</w:t>
            </w:r>
          </w:p>
        </w:tc>
        <w:tc>
          <w:tcPr>
            <w:tcW w:w="1843" w:type="dxa"/>
          </w:tcPr>
          <w:p w:rsidR="0085625A" w:rsidRPr="0085625A" w:rsidRDefault="0085625A" w:rsidP="00F3569E">
            <w:pPr>
              <w:pStyle w:val="a3"/>
              <w:rPr>
                <w:rFonts w:ascii="Times New Roman" w:hAnsi="Times New Roman"/>
                <w:i/>
                <w:sz w:val="28"/>
                <w:szCs w:val="28"/>
              </w:rPr>
            </w:pPr>
            <w:r w:rsidRPr="0085625A">
              <w:rPr>
                <w:rFonts w:ascii="Times New Roman" w:hAnsi="Times New Roman"/>
                <w:sz w:val="28"/>
                <w:szCs w:val="28"/>
              </w:rPr>
              <w:t>2 место</w:t>
            </w:r>
            <w:r w:rsidRPr="0085625A">
              <w:rPr>
                <w:rFonts w:ascii="Times New Roman" w:hAnsi="Times New Roman"/>
                <w:i/>
                <w:sz w:val="28"/>
                <w:szCs w:val="28"/>
              </w:rPr>
              <w:t xml:space="preserve"> в общекоман</w:t>
            </w:r>
            <w:r w:rsidRPr="0085625A">
              <w:rPr>
                <w:rFonts w:ascii="Times New Roman" w:hAnsi="Times New Roman"/>
                <w:i/>
                <w:sz w:val="28"/>
                <w:szCs w:val="28"/>
              </w:rPr>
              <w:t>д</w:t>
            </w:r>
            <w:r w:rsidRPr="0085625A">
              <w:rPr>
                <w:rFonts w:ascii="Times New Roman" w:hAnsi="Times New Roman"/>
                <w:i/>
                <w:sz w:val="28"/>
                <w:szCs w:val="28"/>
              </w:rPr>
              <w:t>ном з</w:t>
            </w:r>
            <w:r w:rsidRPr="0085625A">
              <w:rPr>
                <w:rFonts w:ascii="Times New Roman" w:hAnsi="Times New Roman"/>
                <w:i/>
                <w:sz w:val="28"/>
                <w:szCs w:val="28"/>
              </w:rPr>
              <w:t>а</w:t>
            </w:r>
            <w:r w:rsidRPr="0085625A">
              <w:rPr>
                <w:rFonts w:ascii="Times New Roman" w:hAnsi="Times New Roman"/>
                <w:i/>
                <w:sz w:val="28"/>
                <w:szCs w:val="28"/>
              </w:rPr>
              <w:t>чёте</w:t>
            </w:r>
          </w:p>
          <w:p w:rsidR="0085625A" w:rsidRPr="0085625A" w:rsidRDefault="0085625A" w:rsidP="00F3569E">
            <w:pPr>
              <w:pStyle w:val="a3"/>
              <w:rPr>
                <w:rFonts w:ascii="Times New Roman" w:hAnsi="Times New Roman"/>
                <w:sz w:val="28"/>
                <w:szCs w:val="28"/>
              </w:rPr>
            </w:pP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15. </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Всероссийский конкурс «Открытка РДШ»</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w:t>
            </w:r>
            <w:r w:rsidRPr="0085625A">
              <w:rPr>
                <w:rFonts w:ascii="Times New Roman" w:hAnsi="Times New Roman"/>
                <w:sz w:val="28"/>
                <w:szCs w:val="28"/>
              </w:rPr>
              <w:t>с</w:t>
            </w:r>
            <w:r w:rsidRPr="0085625A">
              <w:rPr>
                <w:rFonts w:ascii="Times New Roman" w:hAnsi="Times New Roman"/>
                <w:sz w:val="28"/>
                <w:szCs w:val="28"/>
              </w:rPr>
              <w:t>сийский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Г.Москва</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Лидер</w:t>
            </w:r>
          </w:p>
        </w:tc>
        <w:tc>
          <w:tcPr>
            <w:tcW w:w="1276" w:type="dxa"/>
          </w:tcPr>
          <w:p w:rsidR="0085625A" w:rsidRPr="0085625A" w:rsidRDefault="0085625A" w:rsidP="00F3569E">
            <w:pPr>
              <w:pStyle w:val="a3"/>
              <w:rPr>
                <w:rFonts w:ascii="Times New Roman" w:hAnsi="Times New Roman"/>
                <w:sz w:val="28"/>
                <w:szCs w:val="28"/>
              </w:rPr>
            </w:pPr>
            <w:proofErr w:type="spellStart"/>
            <w:r w:rsidRPr="0085625A">
              <w:rPr>
                <w:rFonts w:ascii="Times New Roman" w:hAnsi="Times New Roman"/>
                <w:sz w:val="28"/>
                <w:szCs w:val="28"/>
              </w:rPr>
              <w:t>Ав</w:t>
            </w:r>
            <w:r w:rsidRPr="0085625A">
              <w:rPr>
                <w:rFonts w:ascii="Times New Roman" w:hAnsi="Times New Roman"/>
                <w:sz w:val="28"/>
                <w:szCs w:val="28"/>
              </w:rPr>
              <w:t>е</w:t>
            </w:r>
            <w:r w:rsidRPr="0085625A">
              <w:rPr>
                <w:rFonts w:ascii="Times New Roman" w:hAnsi="Times New Roman"/>
                <w:sz w:val="28"/>
                <w:szCs w:val="28"/>
              </w:rPr>
              <w:t>ряьнова</w:t>
            </w:r>
            <w:proofErr w:type="spellEnd"/>
            <w:r w:rsidRPr="0085625A">
              <w:rPr>
                <w:rFonts w:ascii="Times New Roman" w:hAnsi="Times New Roman"/>
                <w:sz w:val="28"/>
                <w:szCs w:val="28"/>
              </w:rPr>
              <w:t xml:space="preserve"> Надежда</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Сертификат</w:t>
            </w:r>
          </w:p>
        </w:tc>
      </w:tr>
      <w:tr w:rsidR="0085625A" w:rsidRPr="0085625A" w:rsidTr="00F3569E">
        <w:tc>
          <w:tcPr>
            <w:tcW w:w="817" w:type="dxa"/>
          </w:tcPr>
          <w:p w:rsidR="0085625A" w:rsidRPr="0085625A" w:rsidRDefault="0085625A" w:rsidP="00F3569E">
            <w:pPr>
              <w:pStyle w:val="a3"/>
              <w:rPr>
                <w:rFonts w:ascii="Times New Roman" w:hAnsi="Times New Roman"/>
                <w:sz w:val="28"/>
                <w:szCs w:val="28"/>
                <w:shd w:val="clear" w:color="auto" w:fill="FFFFFF"/>
              </w:rPr>
            </w:pPr>
            <w:r w:rsidRPr="0085625A">
              <w:rPr>
                <w:rFonts w:ascii="Times New Roman" w:hAnsi="Times New Roman"/>
                <w:sz w:val="28"/>
                <w:szCs w:val="28"/>
                <w:shd w:val="clear" w:color="auto" w:fill="FFFFFF"/>
              </w:rPr>
              <w:t>16.</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shd w:val="clear" w:color="auto" w:fill="FFFFFF"/>
              </w:rPr>
              <w:t>Всероссийский конкурс детских рисунков и п</w:t>
            </w:r>
            <w:r w:rsidRPr="0085625A">
              <w:rPr>
                <w:rFonts w:ascii="Times New Roman" w:hAnsi="Times New Roman"/>
                <w:sz w:val="28"/>
                <w:szCs w:val="28"/>
                <w:shd w:val="clear" w:color="auto" w:fill="FFFFFF"/>
              </w:rPr>
              <w:t>о</w:t>
            </w:r>
            <w:r w:rsidRPr="0085625A">
              <w:rPr>
                <w:rFonts w:ascii="Times New Roman" w:hAnsi="Times New Roman"/>
                <w:sz w:val="28"/>
                <w:szCs w:val="28"/>
                <w:shd w:val="clear" w:color="auto" w:fill="FFFFFF"/>
              </w:rPr>
              <w:t>делок, посвящённый Дню матери «Подарю я маме сразу и рисунок, и цв</w:t>
            </w:r>
            <w:r w:rsidRPr="0085625A">
              <w:rPr>
                <w:rFonts w:ascii="Times New Roman" w:hAnsi="Times New Roman"/>
                <w:sz w:val="28"/>
                <w:szCs w:val="28"/>
                <w:shd w:val="clear" w:color="auto" w:fill="FFFFFF"/>
              </w:rPr>
              <w:t>е</w:t>
            </w:r>
            <w:r w:rsidRPr="0085625A">
              <w:rPr>
                <w:rFonts w:ascii="Times New Roman" w:hAnsi="Times New Roman"/>
                <w:sz w:val="28"/>
                <w:szCs w:val="28"/>
                <w:shd w:val="clear" w:color="auto" w:fill="FFFFFF"/>
              </w:rPr>
              <w:t>ты!»</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w:t>
            </w:r>
            <w:r w:rsidRPr="0085625A">
              <w:rPr>
                <w:rFonts w:ascii="Times New Roman" w:hAnsi="Times New Roman"/>
                <w:sz w:val="28"/>
                <w:szCs w:val="28"/>
              </w:rPr>
              <w:t>й</w:t>
            </w:r>
            <w:r w:rsidRPr="0085625A">
              <w:rPr>
                <w:rFonts w:ascii="Times New Roman" w:hAnsi="Times New Roman"/>
                <w:sz w:val="28"/>
                <w:szCs w:val="28"/>
              </w:rPr>
              <w:t>ский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w:t>
            </w:r>
            <w:proofErr w:type="gramStart"/>
            <w:r w:rsidRPr="0085625A">
              <w:rPr>
                <w:rFonts w:ascii="Times New Roman" w:hAnsi="Times New Roman"/>
                <w:sz w:val="28"/>
                <w:szCs w:val="28"/>
              </w:rPr>
              <w:t>.О</w:t>
            </w:r>
            <w:proofErr w:type="gramEnd"/>
            <w:r w:rsidRPr="0085625A">
              <w:rPr>
                <w:rFonts w:ascii="Times New Roman" w:hAnsi="Times New Roman"/>
                <w:sz w:val="28"/>
                <w:szCs w:val="28"/>
              </w:rPr>
              <w:t>ренбург</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Рук</w:t>
            </w:r>
            <w:r w:rsidRPr="0085625A">
              <w:rPr>
                <w:rFonts w:ascii="Times New Roman" w:hAnsi="Times New Roman"/>
                <w:sz w:val="28"/>
                <w:szCs w:val="28"/>
              </w:rPr>
              <w:t>о</w:t>
            </w:r>
            <w:r w:rsidRPr="0085625A">
              <w:rPr>
                <w:rFonts w:ascii="Times New Roman" w:hAnsi="Times New Roman"/>
                <w:sz w:val="28"/>
                <w:szCs w:val="28"/>
              </w:rPr>
              <w:t>дел</w:t>
            </w:r>
            <w:r w:rsidRPr="0085625A">
              <w:rPr>
                <w:rFonts w:ascii="Times New Roman" w:hAnsi="Times New Roman"/>
                <w:sz w:val="28"/>
                <w:szCs w:val="28"/>
              </w:rPr>
              <w:t>ь</w:t>
            </w:r>
            <w:r w:rsidRPr="0085625A">
              <w:rPr>
                <w:rFonts w:ascii="Times New Roman" w:hAnsi="Times New Roman"/>
                <w:sz w:val="28"/>
                <w:szCs w:val="28"/>
              </w:rPr>
              <w:t>ница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Степ</w:t>
            </w:r>
            <w:r w:rsidRPr="0085625A">
              <w:rPr>
                <w:rFonts w:ascii="Times New Roman" w:hAnsi="Times New Roman"/>
                <w:sz w:val="28"/>
                <w:szCs w:val="28"/>
              </w:rPr>
              <w:t>а</w:t>
            </w:r>
            <w:r w:rsidRPr="0085625A">
              <w:rPr>
                <w:rFonts w:ascii="Times New Roman" w:hAnsi="Times New Roman"/>
                <w:sz w:val="28"/>
                <w:szCs w:val="28"/>
              </w:rPr>
              <w:t xml:space="preserve">нян </w:t>
            </w:r>
            <w:proofErr w:type="spellStart"/>
            <w:r w:rsidRPr="0085625A">
              <w:rPr>
                <w:rFonts w:ascii="Times New Roman" w:hAnsi="Times New Roman"/>
                <w:sz w:val="28"/>
                <w:szCs w:val="28"/>
              </w:rPr>
              <w:t>К</w:t>
            </w:r>
            <w:r w:rsidRPr="0085625A">
              <w:rPr>
                <w:rFonts w:ascii="Times New Roman" w:hAnsi="Times New Roman"/>
                <w:sz w:val="28"/>
                <w:szCs w:val="28"/>
              </w:rPr>
              <w:t>а</w:t>
            </w:r>
            <w:r w:rsidRPr="0085625A">
              <w:rPr>
                <w:rFonts w:ascii="Times New Roman" w:hAnsi="Times New Roman"/>
                <w:sz w:val="28"/>
                <w:szCs w:val="28"/>
              </w:rPr>
              <w:t>рина</w:t>
            </w:r>
            <w:proofErr w:type="spellEnd"/>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lastRenderedPageBreak/>
              <w:t>17.</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Всероссийский фест</w:t>
            </w:r>
            <w:r w:rsidRPr="0085625A">
              <w:rPr>
                <w:rFonts w:ascii="Times New Roman" w:hAnsi="Times New Roman"/>
                <w:sz w:val="28"/>
                <w:szCs w:val="28"/>
              </w:rPr>
              <w:t>и</w:t>
            </w:r>
            <w:r w:rsidRPr="0085625A">
              <w:rPr>
                <w:rFonts w:ascii="Times New Roman" w:hAnsi="Times New Roman"/>
                <w:sz w:val="28"/>
                <w:szCs w:val="28"/>
              </w:rPr>
              <w:t>валь творчества «Зимняя кл</w:t>
            </w:r>
            <w:r w:rsidRPr="0085625A">
              <w:rPr>
                <w:rFonts w:ascii="Times New Roman" w:hAnsi="Times New Roman"/>
                <w:sz w:val="28"/>
                <w:szCs w:val="28"/>
              </w:rPr>
              <w:t>а</w:t>
            </w:r>
            <w:r w:rsidRPr="0085625A">
              <w:rPr>
                <w:rFonts w:ascii="Times New Roman" w:hAnsi="Times New Roman"/>
                <w:sz w:val="28"/>
                <w:szCs w:val="28"/>
              </w:rPr>
              <w:t>довая»</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всеросси</w:t>
            </w:r>
            <w:r w:rsidRPr="0085625A">
              <w:rPr>
                <w:rFonts w:ascii="Times New Roman" w:hAnsi="Times New Roman"/>
                <w:sz w:val="28"/>
                <w:szCs w:val="28"/>
              </w:rPr>
              <w:t>й</w:t>
            </w:r>
            <w:r w:rsidRPr="0085625A">
              <w:rPr>
                <w:rFonts w:ascii="Times New Roman" w:hAnsi="Times New Roman"/>
                <w:sz w:val="28"/>
                <w:szCs w:val="28"/>
              </w:rPr>
              <w:t xml:space="preserve">ский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w:t>
            </w:r>
            <w:proofErr w:type="gramStart"/>
            <w:r w:rsidRPr="0085625A">
              <w:rPr>
                <w:rFonts w:ascii="Times New Roman" w:hAnsi="Times New Roman"/>
                <w:sz w:val="28"/>
                <w:szCs w:val="28"/>
              </w:rPr>
              <w:t>.О</w:t>
            </w:r>
            <w:proofErr w:type="gramEnd"/>
            <w:r w:rsidRPr="0085625A">
              <w:rPr>
                <w:rFonts w:ascii="Times New Roman" w:hAnsi="Times New Roman"/>
                <w:sz w:val="28"/>
                <w:szCs w:val="28"/>
              </w:rPr>
              <w:t>ренбург</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Рук</w:t>
            </w:r>
            <w:r w:rsidRPr="0085625A">
              <w:rPr>
                <w:rFonts w:ascii="Times New Roman" w:hAnsi="Times New Roman"/>
                <w:sz w:val="28"/>
                <w:szCs w:val="28"/>
              </w:rPr>
              <w:t>о</w:t>
            </w:r>
            <w:r w:rsidRPr="0085625A">
              <w:rPr>
                <w:rFonts w:ascii="Times New Roman" w:hAnsi="Times New Roman"/>
                <w:sz w:val="28"/>
                <w:szCs w:val="28"/>
              </w:rPr>
              <w:t>дел</w:t>
            </w:r>
            <w:r w:rsidRPr="0085625A">
              <w:rPr>
                <w:rFonts w:ascii="Times New Roman" w:hAnsi="Times New Roman"/>
                <w:sz w:val="28"/>
                <w:szCs w:val="28"/>
              </w:rPr>
              <w:t>ь</w:t>
            </w:r>
            <w:r w:rsidRPr="0085625A">
              <w:rPr>
                <w:rFonts w:ascii="Times New Roman" w:hAnsi="Times New Roman"/>
                <w:sz w:val="28"/>
                <w:szCs w:val="28"/>
              </w:rPr>
              <w:t>ница</w:t>
            </w:r>
          </w:p>
        </w:tc>
        <w:tc>
          <w:tcPr>
            <w:tcW w:w="1276" w:type="dxa"/>
          </w:tcPr>
          <w:p w:rsidR="0085625A" w:rsidRPr="0085625A" w:rsidRDefault="0085625A" w:rsidP="00F3569E">
            <w:pPr>
              <w:pStyle w:val="a3"/>
              <w:rPr>
                <w:rFonts w:ascii="Times New Roman" w:hAnsi="Times New Roman"/>
                <w:sz w:val="28"/>
                <w:szCs w:val="28"/>
              </w:rPr>
            </w:pPr>
            <w:proofErr w:type="spellStart"/>
            <w:r w:rsidRPr="0085625A">
              <w:rPr>
                <w:rFonts w:ascii="Times New Roman" w:hAnsi="Times New Roman"/>
                <w:sz w:val="28"/>
                <w:szCs w:val="28"/>
              </w:rPr>
              <w:t>Шейе</w:t>
            </w:r>
            <w:r w:rsidRPr="0085625A">
              <w:rPr>
                <w:rFonts w:ascii="Times New Roman" w:hAnsi="Times New Roman"/>
                <w:sz w:val="28"/>
                <w:szCs w:val="28"/>
              </w:rPr>
              <w:t>р</w:t>
            </w:r>
            <w:r w:rsidRPr="0085625A">
              <w:rPr>
                <w:rFonts w:ascii="Times New Roman" w:hAnsi="Times New Roman"/>
                <w:sz w:val="28"/>
                <w:szCs w:val="28"/>
              </w:rPr>
              <w:t>ман</w:t>
            </w:r>
            <w:proofErr w:type="spellEnd"/>
            <w:r w:rsidRPr="0085625A">
              <w:rPr>
                <w:rFonts w:ascii="Times New Roman" w:hAnsi="Times New Roman"/>
                <w:sz w:val="28"/>
                <w:szCs w:val="28"/>
              </w:rPr>
              <w:t xml:space="preserve"> Елиз</w:t>
            </w:r>
            <w:r w:rsidRPr="0085625A">
              <w:rPr>
                <w:rFonts w:ascii="Times New Roman" w:hAnsi="Times New Roman"/>
                <w:sz w:val="28"/>
                <w:szCs w:val="28"/>
              </w:rPr>
              <w:t>а</w:t>
            </w:r>
            <w:r w:rsidRPr="0085625A">
              <w:rPr>
                <w:rFonts w:ascii="Times New Roman" w:hAnsi="Times New Roman"/>
                <w:sz w:val="28"/>
                <w:szCs w:val="28"/>
              </w:rPr>
              <w:t>вета</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1 степ</w:t>
            </w:r>
            <w:r w:rsidRPr="0085625A">
              <w:rPr>
                <w:rFonts w:ascii="Times New Roman" w:hAnsi="Times New Roman"/>
                <w:sz w:val="28"/>
                <w:szCs w:val="28"/>
              </w:rPr>
              <w:t>е</w:t>
            </w:r>
            <w:r w:rsidRPr="0085625A">
              <w:rPr>
                <w:rFonts w:ascii="Times New Roman" w:hAnsi="Times New Roman"/>
                <w:sz w:val="28"/>
                <w:szCs w:val="28"/>
              </w:rPr>
              <w:t>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18.</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Краевой детско-юношеский тематич</w:t>
            </w:r>
            <w:r w:rsidRPr="0085625A">
              <w:rPr>
                <w:rFonts w:ascii="Times New Roman" w:hAnsi="Times New Roman"/>
                <w:sz w:val="28"/>
                <w:szCs w:val="28"/>
              </w:rPr>
              <w:t>е</w:t>
            </w:r>
            <w:r w:rsidRPr="0085625A">
              <w:rPr>
                <w:rFonts w:ascii="Times New Roman" w:hAnsi="Times New Roman"/>
                <w:sz w:val="28"/>
                <w:szCs w:val="28"/>
              </w:rPr>
              <w:t>ский конкурс «Пожа</w:t>
            </w:r>
            <w:r w:rsidRPr="0085625A">
              <w:rPr>
                <w:rFonts w:ascii="Times New Roman" w:hAnsi="Times New Roman"/>
                <w:sz w:val="28"/>
                <w:szCs w:val="28"/>
              </w:rPr>
              <w:t>р</w:t>
            </w:r>
            <w:r w:rsidRPr="0085625A">
              <w:rPr>
                <w:rFonts w:ascii="Times New Roman" w:hAnsi="Times New Roman"/>
                <w:sz w:val="28"/>
                <w:szCs w:val="28"/>
              </w:rPr>
              <w:t>ная ярмарка – 2018», посвящённого Году культуры безопасности</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краевой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Г.Барнаул</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Жар-птица</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Попова Екат</w:t>
            </w:r>
            <w:r w:rsidRPr="0085625A">
              <w:rPr>
                <w:rFonts w:ascii="Times New Roman" w:hAnsi="Times New Roman"/>
                <w:sz w:val="28"/>
                <w:szCs w:val="28"/>
              </w:rPr>
              <w:t>е</w:t>
            </w:r>
            <w:r w:rsidRPr="0085625A">
              <w:rPr>
                <w:rFonts w:ascii="Times New Roman" w:hAnsi="Times New Roman"/>
                <w:sz w:val="28"/>
                <w:szCs w:val="28"/>
              </w:rPr>
              <w:t>рина</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уч</w:t>
            </w:r>
            <w:r w:rsidRPr="0085625A">
              <w:rPr>
                <w:rFonts w:ascii="Times New Roman" w:hAnsi="Times New Roman"/>
                <w:sz w:val="28"/>
                <w:szCs w:val="28"/>
              </w:rPr>
              <w:t>а</w:t>
            </w:r>
            <w:r w:rsidRPr="0085625A">
              <w:rPr>
                <w:rFonts w:ascii="Times New Roman" w:hAnsi="Times New Roman"/>
                <w:sz w:val="28"/>
                <w:szCs w:val="28"/>
              </w:rPr>
              <w:t>стника</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19.</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Муниципальный ко</w:t>
            </w:r>
            <w:r w:rsidRPr="0085625A">
              <w:rPr>
                <w:rFonts w:ascii="Times New Roman" w:hAnsi="Times New Roman"/>
                <w:sz w:val="28"/>
                <w:szCs w:val="28"/>
              </w:rPr>
              <w:t>н</w:t>
            </w:r>
            <w:r w:rsidRPr="0085625A">
              <w:rPr>
                <w:rFonts w:ascii="Times New Roman" w:hAnsi="Times New Roman"/>
                <w:sz w:val="28"/>
                <w:szCs w:val="28"/>
              </w:rPr>
              <w:t>курс «Я – Ведущий</w:t>
            </w:r>
            <w:proofErr w:type="gramStart"/>
            <w:r w:rsidRPr="0085625A">
              <w:rPr>
                <w:rFonts w:ascii="Times New Roman" w:hAnsi="Times New Roman"/>
                <w:sz w:val="28"/>
                <w:szCs w:val="28"/>
              </w:rPr>
              <w:t xml:space="preserve"> </w:t>
            </w:r>
            <w:r w:rsidRPr="0085625A">
              <w:rPr>
                <w:rFonts w:ascii="Times New Roman" w:hAnsi="Times New Roman"/>
                <w:sz w:val="28"/>
                <w:szCs w:val="28"/>
              </w:rPr>
              <w:t>,</w:t>
            </w:r>
            <w:proofErr w:type="gramEnd"/>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2019г.» </w:t>
            </w:r>
          </w:p>
          <w:p w:rsidR="0085625A" w:rsidRPr="0085625A" w:rsidRDefault="0085625A" w:rsidP="00F3569E">
            <w:pPr>
              <w:pStyle w:val="a3"/>
              <w:rPr>
                <w:rFonts w:ascii="Times New Roman" w:hAnsi="Times New Roman"/>
                <w:sz w:val="28"/>
                <w:szCs w:val="28"/>
              </w:rPr>
            </w:pP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мун</w:t>
            </w:r>
            <w:r w:rsidRPr="0085625A">
              <w:rPr>
                <w:rFonts w:ascii="Times New Roman" w:hAnsi="Times New Roman"/>
                <w:sz w:val="28"/>
                <w:szCs w:val="28"/>
              </w:rPr>
              <w:t>и</w:t>
            </w:r>
            <w:r w:rsidRPr="0085625A">
              <w:rPr>
                <w:rFonts w:ascii="Times New Roman" w:hAnsi="Times New Roman"/>
                <w:sz w:val="28"/>
                <w:szCs w:val="28"/>
              </w:rPr>
              <w:t>ципал</w:t>
            </w:r>
            <w:r w:rsidRPr="0085625A">
              <w:rPr>
                <w:rFonts w:ascii="Times New Roman" w:hAnsi="Times New Roman"/>
                <w:sz w:val="28"/>
                <w:szCs w:val="28"/>
              </w:rPr>
              <w:t>ь</w:t>
            </w:r>
            <w:r w:rsidRPr="0085625A">
              <w:rPr>
                <w:rFonts w:ascii="Times New Roman" w:hAnsi="Times New Roman"/>
                <w:sz w:val="28"/>
                <w:szCs w:val="28"/>
              </w:rPr>
              <w:t>ный</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w:t>
            </w:r>
            <w:proofErr w:type="gramStart"/>
            <w:r w:rsidRPr="0085625A">
              <w:rPr>
                <w:rFonts w:ascii="Times New Roman" w:hAnsi="Times New Roman"/>
                <w:sz w:val="28"/>
                <w:szCs w:val="28"/>
              </w:rPr>
              <w:t>.С</w:t>
            </w:r>
            <w:proofErr w:type="gramEnd"/>
            <w:r w:rsidRPr="0085625A">
              <w:rPr>
                <w:rFonts w:ascii="Times New Roman" w:hAnsi="Times New Roman"/>
                <w:sz w:val="28"/>
                <w:szCs w:val="28"/>
              </w:rPr>
              <w:t>моленское</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Лидер</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Солов</w:t>
            </w:r>
            <w:r w:rsidRPr="0085625A">
              <w:rPr>
                <w:rFonts w:ascii="Times New Roman" w:hAnsi="Times New Roman"/>
                <w:sz w:val="28"/>
                <w:szCs w:val="28"/>
              </w:rPr>
              <w:t>ь</w:t>
            </w:r>
            <w:r w:rsidRPr="0085625A">
              <w:rPr>
                <w:rFonts w:ascii="Times New Roman" w:hAnsi="Times New Roman"/>
                <w:sz w:val="28"/>
                <w:szCs w:val="28"/>
              </w:rPr>
              <w:t xml:space="preserve">ёв </w:t>
            </w:r>
            <w:proofErr w:type="spellStart"/>
            <w:r w:rsidRPr="0085625A">
              <w:rPr>
                <w:rFonts w:ascii="Times New Roman" w:hAnsi="Times New Roman"/>
                <w:sz w:val="28"/>
                <w:szCs w:val="28"/>
              </w:rPr>
              <w:t>А</w:t>
            </w:r>
            <w:r w:rsidRPr="0085625A">
              <w:rPr>
                <w:rFonts w:ascii="Times New Roman" w:hAnsi="Times New Roman"/>
                <w:sz w:val="28"/>
                <w:szCs w:val="28"/>
              </w:rPr>
              <w:t>р</w:t>
            </w:r>
            <w:r w:rsidRPr="0085625A">
              <w:rPr>
                <w:rFonts w:ascii="Times New Roman" w:hAnsi="Times New Roman"/>
                <w:sz w:val="28"/>
                <w:szCs w:val="28"/>
              </w:rPr>
              <w:t>темий</w:t>
            </w:r>
            <w:proofErr w:type="spellEnd"/>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Ларина Евгения</w:t>
            </w:r>
          </w:p>
          <w:p w:rsidR="0085625A" w:rsidRPr="0085625A" w:rsidRDefault="0085625A" w:rsidP="00F3569E">
            <w:pPr>
              <w:pStyle w:val="a3"/>
              <w:rPr>
                <w:rFonts w:ascii="Times New Roman" w:hAnsi="Times New Roman"/>
                <w:sz w:val="28"/>
                <w:szCs w:val="28"/>
              </w:rPr>
            </w:pP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 xml:space="preserve">Диплом </w:t>
            </w: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1 степени</w:t>
            </w:r>
          </w:p>
          <w:p w:rsidR="0085625A" w:rsidRPr="0085625A" w:rsidRDefault="0085625A" w:rsidP="00F3569E">
            <w:pPr>
              <w:pStyle w:val="a3"/>
              <w:rPr>
                <w:rFonts w:ascii="Times New Roman" w:hAnsi="Times New Roman"/>
                <w:sz w:val="28"/>
                <w:szCs w:val="28"/>
              </w:rPr>
            </w:pPr>
          </w:p>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3 степени</w:t>
            </w:r>
          </w:p>
        </w:tc>
      </w:tr>
      <w:tr w:rsidR="0085625A" w:rsidRPr="0085625A" w:rsidTr="00F3569E">
        <w:tc>
          <w:tcPr>
            <w:tcW w:w="817"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20.</w:t>
            </w:r>
          </w:p>
        </w:tc>
        <w:tc>
          <w:tcPr>
            <w:tcW w:w="3119"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Муниципальный этап военно-патриотического фе</w:t>
            </w:r>
            <w:r w:rsidRPr="0085625A">
              <w:rPr>
                <w:rFonts w:ascii="Times New Roman" w:hAnsi="Times New Roman"/>
                <w:sz w:val="28"/>
                <w:szCs w:val="28"/>
              </w:rPr>
              <w:t>с</w:t>
            </w:r>
            <w:r w:rsidRPr="0085625A">
              <w:rPr>
                <w:rFonts w:ascii="Times New Roman" w:hAnsi="Times New Roman"/>
                <w:sz w:val="28"/>
                <w:szCs w:val="28"/>
              </w:rPr>
              <w:t>тиваля «Я – боец!»</w:t>
            </w:r>
          </w:p>
        </w:tc>
        <w:tc>
          <w:tcPr>
            <w:tcW w:w="1275"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мун</w:t>
            </w:r>
            <w:r w:rsidRPr="0085625A">
              <w:rPr>
                <w:rFonts w:ascii="Times New Roman" w:hAnsi="Times New Roman"/>
                <w:sz w:val="28"/>
                <w:szCs w:val="28"/>
              </w:rPr>
              <w:t>и</w:t>
            </w:r>
            <w:r w:rsidRPr="0085625A">
              <w:rPr>
                <w:rFonts w:ascii="Times New Roman" w:hAnsi="Times New Roman"/>
                <w:sz w:val="28"/>
                <w:szCs w:val="28"/>
              </w:rPr>
              <w:t>ципал</w:t>
            </w:r>
            <w:r w:rsidRPr="0085625A">
              <w:rPr>
                <w:rFonts w:ascii="Times New Roman" w:hAnsi="Times New Roman"/>
                <w:sz w:val="28"/>
                <w:szCs w:val="28"/>
              </w:rPr>
              <w:t>ь</w:t>
            </w:r>
            <w:r w:rsidRPr="0085625A">
              <w:rPr>
                <w:rFonts w:ascii="Times New Roman" w:hAnsi="Times New Roman"/>
                <w:sz w:val="28"/>
                <w:szCs w:val="28"/>
              </w:rPr>
              <w:t xml:space="preserve">ный </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с</w:t>
            </w:r>
            <w:proofErr w:type="gramStart"/>
            <w:r w:rsidRPr="0085625A">
              <w:rPr>
                <w:rFonts w:ascii="Times New Roman" w:hAnsi="Times New Roman"/>
                <w:sz w:val="28"/>
                <w:szCs w:val="28"/>
              </w:rPr>
              <w:t>.С</w:t>
            </w:r>
            <w:proofErr w:type="gramEnd"/>
            <w:r w:rsidRPr="0085625A">
              <w:rPr>
                <w:rFonts w:ascii="Times New Roman" w:hAnsi="Times New Roman"/>
                <w:sz w:val="28"/>
                <w:szCs w:val="28"/>
              </w:rPr>
              <w:t>моленское</w:t>
            </w:r>
          </w:p>
        </w:tc>
        <w:tc>
          <w:tcPr>
            <w:tcW w:w="1134"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Гор</w:t>
            </w:r>
            <w:r w:rsidRPr="0085625A">
              <w:rPr>
                <w:rFonts w:ascii="Times New Roman" w:hAnsi="Times New Roman"/>
                <w:sz w:val="28"/>
                <w:szCs w:val="28"/>
              </w:rPr>
              <w:t>и</w:t>
            </w:r>
            <w:r w:rsidRPr="0085625A">
              <w:rPr>
                <w:rFonts w:ascii="Times New Roman" w:hAnsi="Times New Roman"/>
                <w:sz w:val="28"/>
                <w:szCs w:val="28"/>
              </w:rPr>
              <w:t>зонт</w:t>
            </w:r>
          </w:p>
        </w:tc>
        <w:tc>
          <w:tcPr>
            <w:tcW w:w="1276"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40</w:t>
            </w:r>
          </w:p>
        </w:tc>
        <w:tc>
          <w:tcPr>
            <w:tcW w:w="1843" w:type="dxa"/>
          </w:tcPr>
          <w:p w:rsidR="0085625A" w:rsidRPr="0085625A" w:rsidRDefault="0085625A" w:rsidP="00F3569E">
            <w:pPr>
              <w:pStyle w:val="a3"/>
              <w:rPr>
                <w:rFonts w:ascii="Times New Roman" w:hAnsi="Times New Roman"/>
                <w:sz w:val="28"/>
                <w:szCs w:val="28"/>
              </w:rPr>
            </w:pPr>
            <w:r w:rsidRPr="0085625A">
              <w:rPr>
                <w:rFonts w:ascii="Times New Roman" w:hAnsi="Times New Roman"/>
                <w:sz w:val="28"/>
                <w:szCs w:val="28"/>
              </w:rPr>
              <w:t>Диплом 3 место</w:t>
            </w:r>
          </w:p>
        </w:tc>
      </w:tr>
    </w:tbl>
    <w:p w:rsidR="0085625A" w:rsidRPr="0085625A" w:rsidRDefault="0085625A" w:rsidP="0085625A">
      <w:pPr>
        <w:pStyle w:val="a3"/>
        <w:rPr>
          <w:rFonts w:ascii="Times New Roman" w:hAnsi="Times New Roman"/>
          <w:sz w:val="28"/>
          <w:szCs w:val="28"/>
        </w:rPr>
      </w:pP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ходе работы были запланированы и проведены следующие мероприятия:</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Муниципальный туристический  слёт  ср</w:t>
      </w:r>
      <w:r w:rsidRPr="0085625A">
        <w:rPr>
          <w:rFonts w:ascii="Times New Roman" w:hAnsi="Times New Roman"/>
          <w:sz w:val="28"/>
          <w:szCs w:val="28"/>
        </w:rPr>
        <w:t>е</w:t>
      </w:r>
      <w:r w:rsidRPr="0085625A">
        <w:rPr>
          <w:rFonts w:ascii="Times New Roman" w:hAnsi="Times New Roman"/>
          <w:sz w:val="28"/>
          <w:szCs w:val="28"/>
        </w:rPr>
        <w:t>ди образовательных учреждений Смоле</w:t>
      </w:r>
      <w:r w:rsidRPr="0085625A">
        <w:rPr>
          <w:rFonts w:ascii="Times New Roman" w:hAnsi="Times New Roman"/>
          <w:sz w:val="28"/>
          <w:szCs w:val="28"/>
        </w:rPr>
        <w:t>н</w:t>
      </w:r>
      <w:r w:rsidRPr="0085625A">
        <w:rPr>
          <w:rFonts w:ascii="Times New Roman" w:hAnsi="Times New Roman"/>
          <w:sz w:val="28"/>
          <w:szCs w:val="28"/>
        </w:rPr>
        <w:t xml:space="preserve">ского района, посвящённый 113 – </w:t>
      </w:r>
      <w:proofErr w:type="spellStart"/>
      <w:r w:rsidRPr="0085625A">
        <w:rPr>
          <w:rFonts w:ascii="Times New Roman" w:hAnsi="Times New Roman"/>
          <w:sz w:val="28"/>
          <w:szCs w:val="28"/>
        </w:rPr>
        <w:t>летию</w:t>
      </w:r>
      <w:proofErr w:type="spellEnd"/>
      <w:r w:rsidRPr="0085625A">
        <w:rPr>
          <w:rFonts w:ascii="Times New Roman" w:hAnsi="Times New Roman"/>
          <w:sz w:val="28"/>
          <w:szCs w:val="28"/>
        </w:rPr>
        <w:t xml:space="preserve"> детского туризма на Алтае  и 100- </w:t>
      </w:r>
      <w:proofErr w:type="spellStart"/>
      <w:r w:rsidRPr="0085625A">
        <w:rPr>
          <w:rFonts w:ascii="Times New Roman" w:hAnsi="Times New Roman"/>
          <w:sz w:val="28"/>
          <w:szCs w:val="28"/>
        </w:rPr>
        <w:t>летию</w:t>
      </w:r>
      <w:proofErr w:type="spellEnd"/>
      <w:r w:rsidRPr="0085625A">
        <w:rPr>
          <w:rFonts w:ascii="Times New Roman" w:hAnsi="Times New Roman"/>
          <w:sz w:val="28"/>
          <w:szCs w:val="28"/>
        </w:rPr>
        <w:t xml:space="preserve"> </w:t>
      </w:r>
      <w:proofErr w:type="spellStart"/>
      <w:proofErr w:type="gramStart"/>
      <w:r w:rsidRPr="0085625A">
        <w:rPr>
          <w:rFonts w:ascii="Times New Roman" w:hAnsi="Times New Roman"/>
          <w:sz w:val="28"/>
          <w:szCs w:val="28"/>
        </w:rPr>
        <w:t>дополн</w:t>
      </w:r>
      <w:proofErr w:type="spellEnd"/>
      <w:r>
        <w:rPr>
          <w:rFonts w:ascii="Times New Roman" w:hAnsi="Times New Roman"/>
          <w:sz w:val="28"/>
          <w:szCs w:val="28"/>
        </w:rPr>
        <w:t xml:space="preserve"> </w:t>
      </w:r>
      <w:r w:rsidRPr="0085625A">
        <w:rPr>
          <w:rFonts w:ascii="Times New Roman" w:hAnsi="Times New Roman"/>
          <w:sz w:val="28"/>
          <w:szCs w:val="28"/>
        </w:rPr>
        <w:t>ительного</w:t>
      </w:r>
      <w:proofErr w:type="gramEnd"/>
      <w:r w:rsidRPr="0085625A">
        <w:rPr>
          <w:rFonts w:ascii="Times New Roman" w:hAnsi="Times New Roman"/>
          <w:sz w:val="28"/>
          <w:szCs w:val="28"/>
        </w:rPr>
        <w:t xml:space="preserve"> образования в России, основной целью которого является </w:t>
      </w:r>
      <w:proofErr w:type="spellStart"/>
      <w:r w:rsidRPr="0085625A">
        <w:rPr>
          <w:rFonts w:ascii="Times New Roman" w:hAnsi="Times New Roman"/>
          <w:sz w:val="28"/>
          <w:szCs w:val="28"/>
        </w:rPr>
        <w:t>пропоганда</w:t>
      </w:r>
      <w:proofErr w:type="spellEnd"/>
      <w:r w:rsidRPr="0085625A">
        <w:rPr>
          <w:rFonts w:ascii="Times New Roman" w:hAnsi="Times New Roman"/>
          <w:sz w:val="28"/>
          <w:szCs w:val="28"/>
        </w:rPr>
        <w:t xml:space="preserve"> здорового образа жизни. Общее количество участников составило 132  человека.</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 xml:space="preserve">-  </w:t>
      </w:r>
      <w:r w:rsidRPr="0085625A">
        <w:rPr>
          <w:rFonts w:ascii="Times New Roman" w:hAnsi="Times New Roman"/>
          <w:spacing w:val="-2"/>
          <w:sz w:val="28"/>
          <w:szCs w:val="28"/>
        </w:rPr>
        <w:t xml:space="preserve">Х районный фестиваль детского литературно-художественного творчества </w:t>
      </w:r>
      <w:r w:rsidRPr="0085625A">
        <w:rPr>
          <w:rFonts w:ascii="Times New Roman" w:hAnsi="Times New Roman"/>
          <w:spacing w:val="-8"/>
          <w:sz w:val="28"/>
          <w:szCs w:val="28"/>
        </w:rPr>
        <w:t>«Цветные тайны…</w:t>
      </w:r>
      <w:r w:rsidRPr="0085625A">
        <w:rPr>
          <w:rFonts w:ascii="Times New Roman" w:hAnsi="Times New Roman"/>
          <w:spacing w:val="7"/>
          <w:sz w:val="28"/>
          <w:szCs w:val="28"/>
        </w:rPr>
        <w:t>»,</w:t>
      </w:r>
      <w:r w:rsidRPr="0085625A">
        <w:rPr>
          <w:rFonts w:ascii="Times New Roman" w:hAnsi="Times New Roman"/>
          <w:spacing w:val="-2"/>
          <w:sz w:val="28"/>
          <w:szCs w:val="28"/>
        </w:rPr>
        <w:t xml:space="preserve"> </w:t>
      </w:r>
      <w:r w:rsidRPr="0085625A">
        <w:rPr>
          <w:rFonts w:ascii="Times New Roman" w:hAnsi="Times New Roman"/>
          <w:spacing w:val="7"/>
          <w:sz w:val="28"/>
          <w:szCs w:val="28"/>
        </w:rPr>
        <w:t>посвященного памяти поэта –</w:t>
      </w:r>
      <w:r w:rsidRPr="0085625A">
        <w:rPr>
          <w:rFonts w:ascii="Times New Roman" w:hAnsi="Times New Roman"/>
          <w:spacing w:val="-2"/>
          <w:sz w:val="28"/>
          <w:szCs w:val="28"/>
        </w:rPr>
        <w:t xml:space="preserve"> </w:t>
      </w:r>
      <w:r w:rsidRPr="0085625A">
        <w:rPr>
          <w:rFonts w:ascii="Times New Roman" w:hAnsi="Times New Roman"/>
          <w:spacing w:val="7"/>
          <w:sz w:val="28"/>
          <w:szCs w:val="28"/>
        </w:rPr>
        <w:t xml:space="preserve">журналиста Геннадия Верёвкина в День Поэзии </w:t>
      </w:r>
      <w:r w:rsidRPr="0085625A">
        <w:rPr>
          <w:rFonts w:ascii="Times New Roman" w:hAnsi="Times New Roman"/>
          <w:sz w:val="28"/>
          <w:szCs w:val="28"/>
        </w:rPr>
        <w:t xml:space="preserve">и направлен на выявление и поддержку одарённых детей в области литературного,  художественного творчества и нравственного развития личности. </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Целью конкурса является поддержка интереса жителей Смоленского района к литературному творчеству, к творчеству Геннадия Верёвкина. Общее количество конкурсантов – более 50 человек.</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Были проведены творческие конкурсы-выставки «За рождественской звездой», «Новогодняя открытка, игрушка» и т.д.</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учебном году педагоги дополнительного образования прошли курсы повышения квалификации.</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В учебном году благодаря привлечению спонсоров, хореографическое объединение принимало участие в краевых и всероссийских конкурсах.</w:t>
      </w:r>
    </w:p>
    <w:p w:rsidR="0085625A" w:rsidRP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lastRenderedPageBreak/>
        <w:t>В конце учебного года одарённых детей и их родителей поощряют грамотами и дипломами.</w:t>
      </w:r>
    </w:p>
    <w:p w:rsidR="0085625A" w:rsidRDefault="0085625A" w:rsidP="0085625A">
      <w:pPr>
        <w:pStyle w:val="a3"/>
        <w:ind w:firstLine="567"/>
        <w:jc w:val="both"/>
        <w:rPr>
          <w:rFonts w:ascii="Times New Roman" w:hAnsi="Times New Roman"/>
          <w:sz w:val="28"/>
          <w:szCs w:val="28"/>
        </w:rPr>
      </w:pPr>
      <w:r w:rsidRPr="0085625A">
        <w:rPr>
          <w:rFonts w:ascii="Times New Roman" w:hAnsi="Times New Roman"/>
          <w:sz w:val="28"/>
          <w:szCs w:val="28"/>
        </w:rPr>
        <w:t>Одарённые дети – уникальная составляющая, очень ценная, но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что это далеко не так. Поэтому всю работу с одарёнными детьми необходимо выстраивать, ориентируясь на естественный рост и развитие природных, врожденных свойств ребёнка.</w:t>
      </w:r>
    </w:p>
    <w:p w:rsidR="0085625A" w:rsidRDefault="0085625A" w:rsidP="0085625A">
      <w:pPr>
        <w:pStyle w:val="a3"/>
        <w:ind w:firstLine="567"/>
        <w:jc w:val="both"/>
        <w:rPr>
          <w:rFonts w:ascii="Times New Roman" w:hAnsi="Times New Roman"/>
          <w:sz w:val="28"/>
          <w:szCs w:val="28"/>
        </w:rPr>
      </w:pPr>
    </w:p>
    <w:p w:rsidR="0085625A" w:rsidRPr="0085625A" w:rsidRDefault="0085625A" w:rsidP="0085625A">
      <w:pPr>
        <w:pStyle w:val="a3"/>
        <w:ind w:firstLine="567"/>
        <w:jc w:val="right"/>
        <w:rPr>
          <w:rFonts w:ascii="Times New Roman" w:hAnsi="Times New Roman"/>
          <w:i/>
          <w:sz w:val="28"/>
          <w:szCs w:val="28"/>
        </w:rPr>
      </w:pPr>
      <w:r w:rsidRPr="0085625A">
        <w:rPr>
          <w:rFonts w:ascii="Times New Roman" w:hAnsi="Times New Roman"/>
          <w:i/>
          <w:sz w:val="28"/>
          <w:szCs w:val="28"/>
        </w:rPr>
        <w:t xml:space="preserve">Заместитель директора             </w:t>
      </w:r>
    </w:p>
    <w:p w:rsidR="0085625A" w:rsidRPr="0085625A" w:rsidRDefault="0085625A" w:rsidP="0085625A">
      <w:pPr>
        <w:pStyle w:val="a3"/>
        <w:ind w:firstLine="567"/>
        <w:jc w:val="right"/>
        <w:rPr>
          <w:rFonts w:ascii="Times New Roman" w:hAnsi="Times New Roman"/>
          <w:sz w:val="28"/>
          <w:szCs w:val="28"/>
        </w:rPr>
      </w:pPr>
      <w:proofErr w:type="spellStart"/>
      <w:r w:rsidRPr="0085625A">
        <w:rPr>
          <w:rFonts w:ascii="Times New Roman" w:hAnsi="Times New Roman"/>
          <w:i/>
          <w:sz w:val="28"/>
          <w:szCs w:val="28"/>
        </w:rPr>
        <w:t>Казанина</w:t>
      </w:r>
      <w:proofErr w:type="spellEnd"/>
      <w:r w:rsidRPr="0085625A">
        <w:rPr>
          <w:rFonts w:ascii="Times New Roman" w:hAnsi="Times New Roman"/>
          <w:i/>
          <w:sz w:val="28"/>
          <w:szCs w:val="28"/>
        </w:rPr>
        <w:t xml:space="preserve"> О.М</w:t>
      </w:r>
      <w:r>
        <w:rPr>
          <w:rFonts w:ascii="Times New Roman" w:hAnsi="Times New Roman"/>
          <w:sz w:val="28"/>
          <w:szCs w:val="28"/>
        </w:rPr>
        <w:t>.</w:t>
      </w:r>
    </w:p>
    <w:p w:rsidR="0085625A" w:rsidRPr="0085625A" w:rsidRDefault="0085625A" w:rsidP="0085625A">
      <w:pPr>
        <w:pStyle w:val="a3"/>
        <w:ind w:firstLine="567"/>
        <w:jc w:val="both"/>
        <w:rPr>
          <w:rFonts w:ascii="Times New Roman" w:hAnsi="Times New Roman"/>
          <w:sz w:val="28"/>
          <w:szCs w:val="28"/>
        </w:rPr>
      </w:pPr>
    </w:p>
    <w:p w:rsidR="008539AD" w:rsidRPr="0085625A" w:rsidRDefault="008539AD" w:rsidP="0085625A">
      <w:pPr>
        <w:ind w:firstLine="567"/>
        <w:jc w:val="both"/>
      </w:pPr>
    </w:p>
    <w:sectPr w:rsidR="008539AD" w:rsidRPr="00856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625A"/>
    <w:rsid w:val="008539AD"/>
    <w:rsid w:val="00856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25A"/>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obrazovatelmznie_program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2</cp:revision>
  <dcterms:created xsi:type="dcterms:W3CDTF">2019-04-09T09:26:00Z</dcterms:created>
  <dcterms:modified xsi:type="dcterms:W3CDTF">2019-04-09T09:31:00Z</dcterms:modified>
</cp:coreProperties>
</file>